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5A9" w:rsidRDefault="00A855A9" w:rsidP="00D9595B">
      <w:pPr>
        <w:pStyle w:val="1"/>
        <w:jc w:val="center"/>
        <w:rPr>
          <w:rFonts w:ascii="黑体" w:eastAsia="黑体" w:hAnsi="黑体" w:hint="eastAsia"/>
          <w:sz w:val="30"/>
          <w:szCs w:val="30"/>
        </w:rPr>
      </w:pPr>
      <w:bookmarkStart w:id="0" w:name="_Toc409426948"/>
      <w:bookmarkStart w:id="1" w:name="_Toc419666147"/>
      <w:bookmarkStart w:id="2" w:name="_Toc430610317"/>
      <w:r>
        <w:rPr>
          <w:rFonts w:ascii="黑体" w:eastAsia="黑体" w:hAnsi="黑体" w:hint="eastAsia"/>
          <w:sz w:val="30"/>
          <w:szCs w:val="30"/>
        </w:rPr>
        <w:t>论教师的</w:t>
      </w:r>
      <w:r w:rsidRPr="005C136D">
        <w:rPr>
          <w:rFonts w:ascii="黑体" w:eastAsia="黑体" w:hAnsi="黑体" w:hint="eastAsia"/>
          <w:sz w:val="30"/>
          <w:szCs w:val="30"/>
        </w:rPr>
        <w:t>道德勇气</w:t>
      </w:r>
      <w:bookmarkEnd w:id="0"/>
      <w:bookmarkEnd w:id="1"/>
      <w:bookmarkEnd w:id="2"/>
      <w:r>
        <w:rPr>
          <w:rFonts w:ascii="黑体" w:eastAsia="黑体" w:hAnsi="黑体" w:hint="eastAsia"/>
          <w:sz w:val="30"/>
          <w:szCs w:val="30"/>
        </w:rPr>
        <w:t>及其实现</w:t>
      </w:r>
    </w:p>
    <w:p w:rsidR="00D9595B" w:rsidRPr="00D9595B" w:rsidRDefault="00D9595B" w:rsidP="00D9595B">
      <w:pPr>
        <w:spacing w:line="360" w:lineRule="auto"/>
        <w:jc w:val="center"/>
        <w:rPr>
          <w:rFonts w:ascii="楷体" w:eastAsia="楷体" w:hAnsi="楷体" w:hint="eastAsia"/>
          <w:sz w:val="24"/>
          <w:szCs w:val="24"/>
        </w:rPr>
      </w:pPr>
      <w:r w:rsidRPr="00D9595B">
        <w:rPr>
          <w:rFonts w:ascii="楷体" w:eastAsia="楷体" w:hAnsi="楷体" w:hint="eastAsia"/>
          <w:sz w:val="24"/>
          <w:szCs w:val="24"/>
        </w:rPr>
        <w:t>蔡辰梅</w:t>
      </w:r>
    </w:p>
    <w:p w:rsidR="00D9595B" w:rsidRDefault="00CF7AAD" w:rsidP="00D9595B">
      <w:pPr>
        <w:spacing w:line="360" w:lineRule="auto"/>
        <w:jc w:val="center"/>
        <w:rPr>
          <w:rFonts w:ascii="楷体" w:eastAsia="楷体" w:hAnsi="楷体" w:hint="eastAsia"/>
          <w:sz w:val="24"/>
          <w:szCs w:val="24"/>
        </w:rPr>
      </w:pPr>
      <w:r>
        <w:rPr>
          <w:rFonts w:ascii="楷体" w:eastAsia="楷体" w:hAnsi="楷体" w:hint="eastAsia"/>
          <w:sz w:val="24"/>
          <w:szCs w:val="24"/>
        </w:rPr>
        <w:t>（</w:t>
      </w:r>
      <w:r w:rsidR="00D9595B" w:rsidRPr="00D9595B">
        <w:rPr>
          <w:rFonts w:ascii="楷体" w:eastAsia="楷体" w:hAnsi="楷体" w:hint="eastAsia"/>
          <w:sz w:val="24"/>
          <w:szCs w:val="24"/>
        </w:rPr>
        <w:t>河北师范大学 教育学院</w:t>
      </w:r>
      <w:r>
        <w:rPr>
          <w:rFonts w:ascii="楷体" w:eastAsia="楷体" w:hAnsi="楷体" w:hint="eastAsia"/>
          <w:sz w:val="24"/>
          <w:szCs w:val="24"/>
        </w:rPr>
        <w:t>，</w:t>
      </w:r>
      <w:r w:rsidR="00D9595B" w:rsidRPr="00D9595B">
        <w:rPr>
          <w:rFonts w:ascii="楷体" w:eastAsia="楷体" w:hAnsi="楷体" w:hint="eastAsia"/>
          <w:sz w:val="24"/>
          <w:szCs w:val="24"/>
        </w:rPr>
        <w:t>石家庄 050020</w:t>
      </w:r>
      <w:r>
        <w:rPr>
          <w:rFonts w:ascii="楷体" w:eastAsia="楷体" w:hAnsi="楷体" w:hint="eastAsia"/>
          <w:sz w:val="24"/>
          <w:szCs w:val="24"/>
        </w:rPr>
        <w:t>）</w:t>
      </w:r>
    </w:p>
    <w:p w:rsidR="00CF7AAD" w:rsidRPr="00D9595B" w:rsidRDefault="00CF7AAD" w:rsidP="00D9595B">
      <w:pPr>
        <w:spacing w:line="360" w:lineRule="auto"/>
        <w:jc w:val="center"/>
        <w:rPr>
          <w:rFonts w:ascii="楷体" w:eastAsia="楷体" w:hAnsi="楷体" w:hint="eastAsia"/>
          <w:sz w:val="24"/>
          <w:szCs w:val="24"/>
        </w:rPr>
      </w:pPr>
    </w:p>
    <w:p w:rsidR="00D9595B" w:rsidRPr="00CF7AAD" w:rsidRDefault="00D9595B" w:rsidP="00CF7AAD">
      <w:pPr>
        <w:spacing w:beforeLines="30" w:afterLines="10" w:line="360" w:lineRule="auto"/>
        <w:ind w:firstLineChars="147" w:firstLine="353"/>
        <w:rPr>
          <w:rFonts w:ascii="楷体" w:eastAsia="楷体" w:hAnsi="楷体" w:hint="eastAsia"/>
          <w:sz w:val="24"/>
          <w:szCs w:val="24"/>
        </w:rPr>
      </w:pPr>
      <w:r w:rsidRPr="00D9595B">
        <w:rPr>
          <w:rFonts w:ascii="黑体" w:eastAsia="黑体" w:hAnsi="黑体" w:hint="eastAsia"/>
          <w:sz w:val="24"/>
          <w:szCs w:val="24"/>
        </w:rPr>
        <w:t>摘要：</w:t>
      </w:r>
      <w:r w:rsidR="00CF7AAD">
        <w:rPr>
          <w:rFonts w:ascii="楷体" w:eastAsia="楷体" w:hAnsi="楷体" w:hint="eastAsia"/>
          <w:sz w:val="24"/>
          <w:szCs w:val="24"/>
        </w:rPr>
        <w:t>在现实的专业生活</w:t>
      </w:r>
      <w:r w:rsidRPr="00CF7AAD">
        <w:rPr>
          <w:rFonts w:ascii="楷体" w:eastAsia="楷体" w:hAnsi="楷体" w:hint="eastAsia"/>
          <w:sz w:val="24"/>
          <w:szCs w:val="24"/>
        </w:rPr>
        <w:t>中，教师面临着种种价值冲突和伦理挑战，倘若缺乏足够的道德勇气，教育将很难维持其应</w:t>
      </w:r>
      <w:r w:rsidR="00CF7AAD">
        <w:rPr>
          <w:rFonts w:ascii="楷体" w:eastAsia="楷体" w:hAnsi="楷体" w:hint="eastAsia"/>
          <w:sz w:val="24"/>
          <w:szCs w:val="24"/>
        </w:rPr>
        <w:t>有</w:t>
      </w:r>
      <w:r w:rsidRPr="00CF7AAD">
        <w:rPr>
          <w:rFonts w:ascii="楷体" w:eastAsia="楷体" w:hAnsi="楷体" w:hint="eastAsia"/>
          <w:sz w:val="24"/>
          <w:szCs w:val="24"/>
        </w:rPr>
        <w:t>的道德立场和价值追求。</w:t>
      </w:r>
      <w:r w:rsidR="00CF7AAD" w:rsidRPr="00CF7AAD">
        <w:rPr>
          <w:rFonts w:ascii="楷体" w:eastAsia="楷体" w:hAnsi="楷体" w:hint="eastAsia"/>
          <w:sz w:val="24"/>
          <w:szCs w:val="24"/>
        </w:rPr>
        <w:t>然而，</w:t>
      </w:r>
      <w:r w:rsidR="00CF7AAD">
        <w:rPr>
          <w:rFonts w:ascii="楷体" w:eastAsia="楷体" w:hAnsi="楷体" w:hint="eastAsia"/>
          <w:sz w:val="24"/>
          <w:szCs w:val="24"/>
        </w:rPr>
        <w:t>由于现实</w:t>
      </w:r>
      <w:r w:rsidR="00CF7AAD" w:rsidRPr="00CF7AAD">
        <w:rPr>
          <w:rFonts w:ascii="楷体" w:eastAsia="楷体" w:hAnsi="楷体" w:hint="eastAsia"/>
          <w:sz w:val="24"/>
          <w:szCs w:val="24"/>
        </w:rPr>
        <w:t>教育制度环境中</w:t>
      </w:r>
      <w:r w:rsidRPr="00CF7AAD">
        <w:rPr>
          <w:rFonts w:ascii="楷体" w:eastAsia="楷体" w:hAnsi="楷体" w:hint="eastAsia"/>
          <w:sz w:val="24"/>
          <w:szCs w:val="24"/>
        </w:rPr>
        <w:t>权威力量的胁迫</w:t>
      </w:r>
      <w:r w:rsidR="00CF7AAD" w:rsidRPr="00CF7AAD">
        <w:rPr>
          <w:rFonts w:ascii="楷体" w:eastAsia="楷体" w:hAnsi="楷体" w:hint="eastAsia"/>
          <w:sz w:val="24"/>
          <w:szCs w:val="24"/>
        </w:rPr>
        <w:t>、</w:t>
      </w:r>
      <w:r w:rsidRPr="00CF7AAD">
        <w:rPr>
          <w:rFonts w:ascii="楷体" w:eastAsia="楷体" w:hAnsi="楷体" w:hint="eastAsia"/>
          <w:sz w:val="24"/>
          <w:szCs w:val="24"/>
        </w:rPr>
        <w:t>集体氛围的裹挟</w:t>
      </w:r>
      <w:r w:rsidR="00CF7AAD" w:rsidRPr="00CF7AAD">
        <w:rPr>
          <w:rFonts w:ascii="楷体" w:eastAsia="楷体" w:hAnsi="楷体" w:hint="eastAsia"/>
          <w:sz w:val="24"/>
          <w:szCs w:val="24"/>
        </w:rPr>
        <w:t>以及教师</w:t>
      </w:r>
      <w:r w:rsidRPr="00CF7AAD">
        <w:rPr>
          <w:rFonts w:ascii="楷体" w:eastAsia="楷体" w:hAnsi="楷体" w:hint="eastAsia"/>
          <w:sz w:val="24"/>
          <w:szCs w:val="24"/>
        </w:rPr>
        <w:t>自我理想的放弃</w:t>
      </w:r>
      <w:r w:rsidR="00CF7AAD" w:rsidRPr="00CF7AAD">
        <w:rPr>
          <w:rFonts w:ascii="楷体" w:eastAsia="楷体" w:hAnsi="楷体" w:hint="eastAsia"/>
          <w:sz w:val="24"/>
          <w:szCs w:val="24"/>
        </w:rPr>
        <w:t>，使教师日渐失去</w:t>
      </w:r>
      <w:r w:rsidR="00CF7AAD">
        <w:rPr>
          <w:rFonts w:ascii="楷体" w:eastAsia="楷体" w:hAnsi="楷体" w:hint="eastAsia"/>
          <w:sz w:val="24"/>
          <w:szCs w:val="24"/>
        </w:rPr>
        <w:t>了</w:t>
      </w:r>
      <w:r w:rsidR="00CF7AAD" w:rsidRPr="00CF7AAD">
        <w:rPr>
          <w:rFonts w:ascii="楷体" w:eastAsia="楷体" w:hAnsi="楷体" w:hint="eastAsia"/>
          <w:sz w:val="24"/>
          <w:szCs w:val="24"/>
        </w:rPr>
        <w:t>坚守教育信仰和专业伦理的勇气。教育更具伦理性的发展需要教师具有道德勇气并且能够化作现实的行动。因此，教师道德勇气的实现需要教师勇</w:t>
      </w:r>
      <w:r w:rsidRPr="00CF7AAD">
        <w:rPr>
          <w:rFonts w:ascii="楷体" w:eastAsia="楷体" w:hAnsi="楷体" w:hint="eastAsia"/>
          <w:sz w:val="24"/>
          <w:szCs w:val="24"/>
        </w:rPr>
        <w:t>于放弃，冲破利益的“牢笼”</w:t>
      </w:r>
      <w:r w:rsidR="00CF7AAD" w:rsidRPr="00CF7AAD">
        <w:rPr>
          <w:rFonts w:ascii="楷体" w:eastAsia="楷体" w:hAnsi="楷体" w:hint="eastAsia"/>
          <w:sz w:val="24"/>
          <w:szCs w:val="24"/>
        </w:rPr>
        <w:t>；</w:t>
      </w:r>
      <w:r w:rsidRPr="00CF7AAD">
        <w:rPr>
          <w:rFonts w:ascii="楷体" w:eastAsia="楷体" w:hAnsi="楷体" w:hint="eastAsia"/>
          <w:sz w:val="24"/>
          <w:szCs w:val="24"/>
        </w:rPr>
        <w:t>勇于担当，发现庄严的使命</w:t>
      </w:r>
      <w:r w:rsidR="00CF7AAD" w:rsidRPr="00CF7AAD">
        <w:rPr>
          <w:rFonts w:ascii="楷体" w:eastAsia="楷体" w:hAnsi="楷体" w:hint="eastAsia"/>
          <w:sz w:val="24"/>
          <w:szCs w:val="24"/>
        </w:rPr>
        <w:t>；</w:t>
      </w:r>
      <w:r w:rsidRPr="00CF7AAD">
        <w:rPr>
          <w:rFonts w:ascii="楷体" w:eastAsia="楷体" w:hAnsi="楷体" w:hint="eastAsia"/>
          <w:sz w:val="24"/>
          <w:szCs w:val="24"/>
        </w:rPr>
        <w:t>勇于思考，坚持理性的批判</w:t>
      </w:r>
      <w:r w:rsidR="00CF7AAD" w:rsidRPr="00CF7AAD">
        <w:rPr>
          <w:rFonts w:ascii="楷体" w:eastAsia="楷体" w:hAnsi="楷体" w:hint="eastAsia"/>
          <w:sz w:val="24"/>
          <w:szCs w:val="24"/>
        </w:rPr>
        <w:t>；</w:t>
      </w:r>
      <w:r w:rsidRPr="00CF7AAD">
        <w:rPr>
          <w:rFonts w:ascii="楷体" w:eastAsia="楷体" w:hAnsi="楷体" w:hint="eastAsia"/>
          <w:sz w:val="24"/>
          <w:szCs w:val="24"/>
        </w:rPr>
        <w:t>勇于作为，追求专业理想</w:t>
      </w:r>
      <w:r w:rsidR="00CF7AAD" w:rsidRPr="00CF7AAD">
        <w:rPr>
          <w:rFonts w:ascii="楷体" w:eastAsia="楷体" w:hAnsi="楷体" w:hint="eastAsia"/>
          <w:sz w:val="24"/>
          <w:szCs w:val="24"/>
        </w:rPr>
        <w:t>；</w:t>
      </w:r>
      <w:r w:rsidRPr="00CF7AAD">
        <w:rPr>
          <w:rFonts w:ascii="楷体" w:eastAsia="楷体" w:hAnsi="楷体" w:hint="eastAsia"/>
          <w:sz w:val="24"/>
          <w:szCs w:val="24"/>
        </w:rPr>
        <w:t>勇于不为，坚守教育之真</w:t>
      </w:r>
      <w:r w:rsidR="00CF7AAD" w:rsidRPr="00CF7AAD">
        <w:rPr>
          <w:rFonts w:ascii="楷体" w:eastAsia="楷体" w:hAnsi="楷体" w:hint="eastAsia"/>
          <w:sz w:val="24"/>
          <w:szCs w:val="24"/>
        </w:rPr>
        <w:t>。</w:t>
      </w:r>
    </w:p>
    <w:p w:rsidR="00D9595B" w:rsidRPr="00D9595B" w:rsidRDefault="00D9595B" w:rsidP="00CF7AAD">
      <w:pPr>
        <w:ind w:firstLineChars="150" w:firstLine="360"/>
        <w:rPr>
          <w:rFonts w:ascii="黑体" w:eastAsia="黑体" w:hAnsi="黑体" w:hint="eastAsia"/>
          <w:sz w:val="24"/>
          <w:szCs w:val="24"/>
        </w:rPr>
      </w:pPr>
      <w:r w:rsidRPr="00D9595B">
        <w:rPr>
          <w:rFonts w:ascii="黑体" w:eastAsia="黑体" w:hAnsi="黑体" w:hint="eastAsia"/>
          <w:sz w:val="24"/>
          <w:szCs w:val="24"/>
        </w:rPr>
        <w:t>关键词：</w:t>
      </w:r>
      <w:r w:rsidRPr="00CF7AAD">
        <w:rPr>
          <w:rFonts w:ascii="楷体" w:eastAsia="楷体" w:hAnsi="楷体" w:hint="eastAsia"/>
          <w:sz w:val="24"/>
          <w:szCs w:val="24"/>
        </w:rPr>
        <w:t>教师</w:t>
      </w:r>
      <w:r w:rsidR="00CF7AAD">
        <w:rPr>
          <w:rFonts w:ascii="楷体" w:eastAsia="楷体" w:hAnsi="楷体" w:hint="eastAsia"/>
          <w:sz w:val="24"/>
          <w:szCs w:val="24"/>
        </w:rPr>
        <w:t>；</w:t>
      </w:r>
      <w:r w:rsidRPr="00CF7AAD">
        <w:rPr>
          <w:rFonts w:ascii="楷体" w:eastAsia="楷体" w:hAnsi="楷体" w:hint="eastAsia"/>
          <w:sz w:val="24"/>
          <w:szCs w:val="24"/>
        </w:rPr>
        <w:t>道德勇气</w:t>
      </w:r>
      <w:r w:rsidR="00CF7AAD">
        <w:rPr>
          <w:rFonts w:ascii="楷体" w:eastAsia="楷体" w:hAnsi="楷体" w:hint="eastAsia"/>
          <w:sz w:val="24"/>
          <w:szCs w:val="24"/>
        </w:rPr>
        <w:t>；</w:t>
      </w:r>
      <w:r w:rsidRPr="00CF7AAD">
        <w:rPr>
          <w:rFonts w:ascii="楷体" w:eastAsia="楷体" w:hAnsi="楷体" w:hint="eastAsia"/>
          <w:sz w:val="24"/>
          <w:szCs w:val="24"/>
        </w:rPr>
        <w:t>专业伦理</w:t>
      </w:r>
    </w:p>
    <w:p w:rsidR="00D9595B" w:rsidRPr="00D9595B" w:rsidRDefault="00D9595B" w:rsidP="00D9595B">
      <w:pPr>
        <w:rPr>
          <w:rFonts w:ascii="黑体" w:eastAsia="黑体" w:hAnsi="黑体"/>
          <w:sz w:val="24"/>
          <w:szCs w:val="24"/>
        </w:rPr>
      </w:pPr>
    </w:p>
    <w:p w:rsidR="00351449" w:rsidRPr="00335CC8" w:rsidRDefault="00B031CE" w:rsidP="00351449">
      <w:pPr>
        <w:spacing w:line="360" w:lineRule="auto"/>
        <w:ind w:firstLineChars="200" w:firstLine="480"/>
        <w:rPr>
          <w:rFonts w:ascii="楷体" w:eastAsia="楷体" w:hAnsi="楷体"/>
          <w:sz w:val="24"/>
          <w:szCs w:val="24"/>
        </w:rPr>
      </w:pPr>
      <w:r w:rsidRPr="00351449">
        <w:rPr>
          <w:rFonts w:asciiTheme="majorEastAsia" w:eastAsiaTheme="majorEastAsia" w:hAnsiTheme="majorEastAsia" w:hint="eastAsia"/>
          <w:sz w:val="24"/>
          <w:szCs w:val="24"/>
        </w:rPr>
        <w:t>“在一个不道德的学校里，一个人能否成为道德的教师？”</w:t>
      </w:r>
      <w:r w:rsidRPr="00351449">
        <w:rPr>
          <w:rStyle w:val="a3"/>
          <w:rFonts w:asciiTheme="majorEastAsia" w:eastAsiaTheme="majorEastAsia" w:hAnsiTheme="majorEastAsia"/>
          <w:sz w:val="24"/>
          <w:szCs w:val="24"/>
        </w:rPr>
        <w:footnoteReference w:id="2"/>
      </w:r>
      <w:r w:rsidRPr="00351449">
        <w:rPr>
          <w:rFonts w:asciiTheme="majorEastAsia" w:eastAsiaTheme="majorEastAsia" w:hAnsiTheme="majorEastAsia" w:hint="eastAsia"/>
          <w:sz w:val="24"/>
          <w:szCs w:val="24"/>
        </w:rPr>
        <w:t>这是一个现实而尖锐的提问。在一个明显违背教育规律的制度环境之下，一个教师是选择不折不扣地执行制度，还是寻找道德努力的空间？对这样的问题的回答，就会直接触及教师的道德勇气问题。在现实的教育环境中，教师面临着种种价值冲突和伦理挑战，倘若缺乏足够的道德勇气，教育将很难维持其应</w:t>
      </w:r>
      <w:r w:rsidR="00CF7AAD">
        <w:rPr>
          <w:rFonts w:asciiTheme="majorEastAsia" w:eastAsiaTheme="majorEastAsia" w:hAnsiTheme="majorEastAsia" w:hint="eastAsia"/>
          <w:sz w:val="24"/>
          <w:szCs w:val="24"/>
        </w:rPr>
        <w:t>有</w:t>
      </w:r>
      <w:r w:rsidRPr="00351449">
        <w:rPr>
          <w:rFonts w:asciiTheme="majorEastAsia" w:eastAsiaTheme="majorEastAsia" w:hAnsiTheme="majorEastAsia" w:hint="eastAsia"/>
          <w:sz w:val="24"/>
          <w:szCs w:val="24"/>
        </w:rPr>
        <w:t>的道德立场和价值追求。然而，在现实中，很多老师更多地选择抱怨外部的制度环境，抱怨周围环境的压力，而很难将矛头直指自己的内心，拿出勇气去叩问自己。犬儒主义的平庸存在成为一种无痛的常态，而这样的一种常态下隐藏着巨大的忧虑和良心上的不安。</w:t>
      </w:r>
      <w:r w:rsidR="00351449">
        <w:rPr>
          <w:rFonts w:asciiTheme="majorEastAsia" w:eastAsiaTheme="majorEastAsia" w:hAnsiTheme="majorEastAsia" w:hint="eastAsia"/>
          <w:sz w:val="24"/>
          <w:szCs w:val="24"/>
        </w:rPr>
        <w:t xml:space="preserve">   </w:t>
      </w:r>
    </w:p>
    <w:p w:rsidR="00351449" w:rsidRPr="00335CC8" w:rsidRDefault="00351449" w:rsidP="00351449">
      <w:pPr>
        <w:spacing w:line="360" w:lineRule="auto"/>
        <w:ind w:firstLineChars="200" w:firstLine="480"/>
        <w:rPr>
          <w:rFonts w:ascii="楷体" w:eastAsia="楷体" w:hAnsi="楷体"/>
          <w:sz w:val="24"/>
          <w:szCs w:val="24"/>
        </w:rPr>
      </w:pPr>
      <w:r w:rsidRPr="00335CC8">
        <w:rPr>
          <w:rFonts w:ascii="楷体" w:eastAsia="楷体" w:hAnsi="楷体" w:hint="eastAsia"/>
          <w:sz w:val="24"/>
          <w:szCs w:val="24"/>
        </w:rPr>
        <w:t>不压着孩子们写作业哪行啊！道理很简单，多</w:t>
      </w:r>
      <w:r>
        <w:rPr>
          <w:rFonts w:ascii="楷体" w:eastAsia="楷体" w:hAnsi="楷体" w:hint="eastAsia"/>
          <w:sz w:val="24"/>
          <w:szCs w:val="24"/>
        </w:rPr>
        <w:t>做题才能保证正确率，所以，我是我们组里印片子</w:t>
      </w:r>
      <w:r w:rsidRPr="00335CC8">
        <w:rPr>
          <w:rFonts w:ascii="楷体" w:eastAsia="楷体" w:hAnsi="楷体" w:hint="eastAsia"/>
          <w:sz w:val="24"/>
          <w:szCs w:val="24"/>
        </w:rPr>
        <w:t>最多的。虽然我知道小学生不应该有那么多作业，可是评价制度就是这样的，我有什么办法！我</w:t>
      </w:r>
      <w:r>
        <w:rPr>
          <w:rFonts w:ascii="楷体" w:eastAsia="楷体" w:hAnsi="楷体" w:hint="eastAsia"/>
          <w:sz w:val="24"/>
          <w:szCs w:val="24"/>
        </w:rPr>
        <w:t>的教学成绩在区里一直排在前面，成绩好了，领导高兴、家长满意，</w:t>
      </w:r>
      <w:r w:rsidRPr="00335CC8">
        <w:rPr>
          <w:rFonts w:ascii="楷体" w:eastAsia="楷体" w:hAnsi="楷体" w:hint="eastAsia"/>
          <w:sz w:val="24"/>
          <w:szCs w:val="24"/>
        </w:rPr>
        <w:t>自己也脸上有光，那谁不奔着成绩去呢？虽然有时候会觉得，这样好像扼杀了孩子们童年的快乐，但是</w:t>
      </w:r>
      <w:r>
        <w:rPr>
          <w:rFonts w:ascii="楷体" w:eastAsia="楷体" w:hAnsi="楷体" w:hint="eastAsia"/>
          <w:sz w:val="24"/>
          <w:szCs w:val="24"/>
        </w:rPr>
        <w:t>评价制度就是这样的</w:t>
      </w:r>
      <w:r w:rsidRPr="00335CC8">
        <w:rPr>
          <w:rFonts w:ascii="楷体" w:eastAsia="楷体" w:hAnsi="楷体" w:hint="eastAsia"/>
          <w:sz w:val="24"/>
          <w:szCs w:val="24"/>
        </w:rPr>
        <w:t>，</w:t>
      </w:r>
      <w:r>
        <w:rPr>
          <w:rFonts w:ascii="楷体" w:eastAsia="楷体" w:hAnsi="楷体" w:hint="eastAsia"/>
          <w:sz w:val="24"/>
          <w:szCs w:val="24"/>
        </w:rPr>
        <w:t>我一个普通老师又有什么办法呢？</w:t>
      </w:r>
    </w:p>
    <w:p w:rsidR="00A855A9" w:rsidRPr="009452FD" w:rsidRDefault="00A855A9" w:rsidP="00A855A9">
      <w:pPr>
        <w:spacing w:line="300" w:lineRule="auto"/>
        <w:ind w:firstLineChars="200" w:firstLine="480"/>
        <w:rPr>
          <w:sz w:val="24"/>
          <w:szCs w:val="24"/>
        </w:rPr>
      </w:pPr>
      <w:r w:rsidRPr="009452FD">
        <w:rPr>
          <w:rFonts w:hint="eastAsia"/>
          <w:sz w:val="24"/>
          <w:szCs w:val="24"/>
        </w:rPr>
        <w:lastRenderedPageBreak/>
        <w:t>在以上案例中我们可以看到，这是一个负责任的教师，她尽心尽力地去做一个好老师，然而，她却遇到了良心的叩问</w:t>
      </w:r>
      <w:r w:rsidRPr="009452FD">
        <w:rPr>
          <w:sz w:val="24"/>
          <w:szCs w:val="24"/>
        </w:rPr>
        <w:t>——</w:t>
      </w:r>
      <w:r w:rsidRPr="009452FD">
        <w:rPr>
          <w:rFonts w:hint="eastAsia"/>
          <w:sz w:val="24"/>
          <w:szCs w:val="24"/>
        </w:rPr>
        <w:t>我真的是为孩子们好吗？当她发现因为自己布置的作业过多，侵占了学生的睡眠时间，导致学生的生理成长受到影响时，她会自责、后悔。然而，她却无力改变自己的行为，在归因于评价制度之后，她将自己作为一个无辜者而“释放”了。短暂的良心上的不安，无法改变实际的行动。在无力与无奈之中，选择适应和服从，让制度的规约和权威的声音掩盖掉内心的声音。这成为很多老师职业生活的真实状态。</w:t>
      </w:r>
    </w:p>
    <w:p w:rsidR="00A855A9" w:rsidRPr="009452FD" w:rsidRDefault="00A855A9" w:rsidP="00A855A9">
      <w:pPr>
        <w:spacing w:line="300" w:lineRule="auto"/>
        <w:ind w:firstLineChars="200" w:firstLine="480"/>
        <w:rPr>
          <w:sz w:val="24"/>
          <w:szCs w:val="24"/>
        </w:rPr>
      </w:pPr>
      <w:r w:rsidRPr="009452FD">
        <w:rPr>
          <w:rFonts w:hint="eastAsia"/>
          <w:sz w:val="24"/>
          <w:szCs w:val="24"/>
        </w:rPr>
        <w:t>在这样的过程中，教师不知不觉放弃了恪守良知的勇气，在现实和利益的考量中，选择了一种无痛的“平庸”。这种平庸，将自己淹没在环境中，即使环境是不道德的；淹没在周围的人群中，即使人群中所有人的行为在道德上都站不住脚；淹没在制度和权威的压力之下，即使制度和权威并非代表着正义。</w:t>
      </w:r>
    </w:p>
    <w:p w:rsidR="00D9595B" w:rsidRDefault="00A855A9" w:rsidP="00D9595B">
      <w:pPr>
        <w:spacing w:line="300" w:lineRule="auto"/>
        <w:ind w:firstLineChars="200" w:firstLine="480"/>
        <w:rPr>
          <w:rFonts w:hint="eastAsia"/>
          <w:sz w:val="24"/>
          <w:szCs w:val="24"/>
        </w:rPr>
      </w:pPr>
      <w:r w:rsidRPr="009452FD">
        <w:rPr>
          <w:rFonts w:hint="eastAsia"/>
          <w:sz w:val="24"/>
          <w:szCs w:val="24"/>
        </w:rPr>
        <w:t>在看似平静的平庸中，却为教育埋下了巨大隐患，为学生的未来埋藏了危机。然而，平庸拒绝思考，拒绝想象未来。因为思考就会带来痛苦，想象未来就会发现忧愁。因此，这样的平庸是一种“无思之恶”，拒</w:t>
      </w:r>
      <w:r w:rsidR="005B4B66">
        <w:rPr>
          <w:rFonts w:hint="eastAsia"/>
          <w:sz w:val="24"/>
          <w:szCs w:val="24"/>
        </w:rPr>
        <w:t>绝对行为的道德合理性进行叩问；这样的平庸是一种“短视之恶”，拒绝</w:t>
      </w:r>
      <w:r w:rsidRPr="009452FD">
        <w:rPr>
          <w:rFonts w:hint="eastAsia"/>
          <w:sz w:val="24"/>
          <w:szCs w:val="24"/>
        </w:rPr>
        <w:t>对未来进行负责任的承担，仅仅满足于当下的利益考量；这样的平庸是一种“自私之恶”，虽然会找到各种客观理由，但在本质上还是作为教师的我们，为了自己而牺牲了学生的利益。</w:t>
      </w:r>
      <w:bookmarkStart w:id="3" w:name="_Toc409426950"/>
      <w:bookmarkStart w:id="4" w:name="_Toc419666149"/>
      <w:bookmarkStart w:id="5" w:name="_Toc430610319"/>
      <w:bookmarkStart w:id="6" w:name="_Toc409426954"/>
      <w:bookmarkStart w:id="7" w:name="_Toc419666153"/>
      <w:bookmarkStart w:id="8" w:name="_Toc430610320"/>
    </w:p>
    <w:p w:rsidR="00A855A9" w:rsidRPr="00D9595B" w:rsidRDefault="00A855A9" w:rsidP="00D9595B">
      <w:pPr>
        <w:spacing w:beforeLines="50" w:line="300" w:lineRule="auto"/>
        <w:ind w:firstLineChars="200" w:firstLine="562"/>
        <w:rPr>
          <w:b/>
          <w:sz w:val="24"/>
          <w:szCs w:val="24"/>
        </w:rPr>
      </w:pPr>
      <w:r w:rsidRPr="00D9595B">
        <w:rPr>
          <w:rFonts w:hint="eastAsia"/>
          <w:b/>
          <w:sz w:val="28"/>
          <w:szCs w:val="28"/>
        </w:rPr>
        <w:t>一、何谓道德勇</w:t>
      </w:r>
      <w:bookmarkEnd w:id="6"/>
      <w:bookmarkEnd w:id="7"/>
      <w:r w:rsidRPr="00D9595B">
        <w:rPr>
          <w:rFonts w:hint="eastAsia"/>
          <w:b/>
          <w:sz w:val="28"/>
          <w:szCs w:val="28"/>
        </w:rPr>
        <w:t>气？</w:t>
      </w:r>
      <w:bookmarkEnd w:id="8"/>
      <w:r w:rsidRPr="00D9595B">
        <w:rPr>
          <w:b/>
          <w:sz w:val="28"/>
          <w:szCs w:val="28"/>
        </w:rPr>
        <w:t xml:space="preserve"> </w:t>
      </w:r>
    </w:p>
    <w:p w:rsidR="00BE3B00" w:rsidRDefault="00BE3B00" w:rsidP="00A855A9">
      <w:pPr>
        <w:spacing w:line="360" w:lineRule="auto"/>
        <w:ind w:firstLineChars="200" w:firstLine="480"/>
        <w:rPr>
          <w:rFonts w:hint="eastAsia"/>
          <w:sz w:val="24"/>
          <w:szCs w:val="24"/>
        </w:rPr>
      </w:pPr>
      <w:r>
        <w:rPr>
          <w:rFonts w:hint="eastAsia"/>
          <w:sz w:val="24"/>
          <w:szCs w:val="24"/>
        </w:rPr>
        <w:t>道德勇气是一种与道德相关联的勇气。</w:t>
      </w:r>
      <w:r w:rsidR="00404DFE">
        <w:rPr>
          <w:rFonts w:hint="eastAsia"/>
          <w:sz w:val="24"/>
          <w:szCs w:val="24"/>
        </w:rPr>
        <w:t>人本主义心理学家罗洛·梅认为，“勇气是一种成熟的美德。在任何时代，勇气都是人类穿过从婴儿期到人格成熟期这条崎岖之路所必须的简单的美德。但是，在一个焦虑的时代，在一个道德群集与个人孤立的时代，勇气是一种必不可少的东西。”</w:t>
      </w:r>
      <w:r>
        <w:rPr>
          <w:rStyle w:val="a3"/>
          <w:sz w:val="24"/>
          <w:szCs w:val="24"/>
        </w:rPr>
        <w:footnoteReference w:id="3"/>
      </w:r>
      <w:r w:rsidR="007A186F">
        <w:rPr>
          <w:rFonts w:hint="eastAsia"/>
          <w:sz w:val="24"/>
          <w:szCs w:val="24"/>
        </w:rPr>
        <w:t>这种必不可少性与我们所处的这个特定的时代有关，因为稀缺，所以更加弥足珍贵。“在我们这个顺从的时代，勇气的标志是人坚持自己信念的能力——并非固执地或对抗性地坚持（这些都是防御而不是勇气的表现形式），也不是一种报复反击的态势，而仅仅是因为这些是</w:t>
      </w:r>
      <w:r>
        <w:rPr>
          <w:rFonts w:hint="eastAsia"/>
          <w:sz w:val="24"/>
          <w:szCs w:val="24"/>
        </w:rPr>
        <w:t>他所坚信的勇气是一种肯定的选择，而不是因为‘我别无选择’而作出的选择；因为如果一个人别无选择，那还有什么勇气可言呢？</w:t>
      </w:r>
      <w:r w:rsidR="007A186F">
        <w:rPr>
          <w:rFonts w:hint="eastAsia"/>
          <w:sz w:val="24"/>
          <w:szCs w:val="24"/>
        </w:rPr>
        <w:t>”</w:t>
      </w:r>
      <w:r>
        <w:rPr>
          <w:rStyle w:val="a3"/>
          <w:sz w:val="24"/>
          <w:szCs w:val="24"/>
        </w:rPr>
        <w:footnoteReference w:id="4"/>
      </w:r>
      <w:r>
        <w:rPr>
          <w:rFonts w:hint="eastAsia"/>
          <w:sz w:val="24"/>
          <w:szCs w:val="24"/>
        </w:rPr>
        <w:t>由此可见，勇气是一种主体性的积极选择，勇气源于内在的力量。</w:t>
      </w:r>
    </w:p>
    <w:p w:rsidR="0078368E" w:rsidRDefault="00A855A9" w:rsidP="00A855A9">
      <w:pPr>
        <w:spacing w:line="360" w:lineRule="auto"/>
        <w:ind w:firstLineChars="200" w:firstLine="480"/>
        <w:rPr>
          <w:rFonts w:hint="eastAsia"/>
          <w:sz w:val="24"/>
          <w:szCs w:val="24"/>
        </w:rPr>
      </w:pPr>
      <w:r w:rsidRPr="00DE2C62">
        <w:rPr>
          <w:rFonts w:hint="eastAsia"/>
          <w:sz w:val="24"/>
          <w:szCs w:val="24"/>
        </w:rPr>
        <w:t>教师的道德勇气是指教师面对来自外部以及内部的对抗</w:t>
      </w:r>
      <w:r>
        <w:rPr>
          <w:rFonts w:hint="eastAsia"/>
          <w:sz w:val="24"/>
          <w:szCs w:val="24"/>
        </w:rPr>
        <w:t>性力量时，仍然能够倾听良知的声音，坚守正确的道德立场的精神力量。</w:t>
      </w:r>
      <w:r w:rsidR="0078368E">
        <w:rPr>
          <w:rFonts w:hint="eastAsia"/>
          <w:sz w:val="24"/>
          <w:szCs w:val="24"/>
        </w:rPr>
        <w:t>这种勇气与教师内心的价值</w:t>
      </w:r>
      <w:r w:rsidR="0078368E">
        <w:rPr>
          <w:rFonts w:hint="eastAsia"/>
          <w:sz w:val="24"/>
          <w:szCs w:val="24"/>
        </w:rPr>
        <w:lastRenderedPageBreak/>
        <w:t>观念和职业信念有关，这种勇气在面临价值混乱或利益冲突时会更加突出地表现出来。</w:t>
      </w:r>
    </w:p>
    <w:p w:rsidR="00A855A9" w:rsidRPr="00593892" w:rsidRDefault="00A855A9" w:rsidP="00A855A9">
      <w:pPr>
        <w:spacing w:line="360" w:lineRule="auto"/>
        <w:ind w:firstLineChars="200" w:firstLine="480"/>
        <w:rPr>
          <w:rFonts w:ascii="宋体"/>
          <w:sz w:val="24"/>
          <w:szCs w:val="24"/>
        </w:rPr>
      </w:pPr>
      <w:r w:rsidRPr="00D3627F">
        <w:rPr>
          <w:rFonts w:ascii="宋体" w:hAnsi="宋体" w:hint="eastAsia"/>
          <w:sz w:val="24"/>
          <w:szCs w:val="24"/>
        </w:rPr>
        <w:t>教师的道德勇气是一种道德选择。</w:t>
      </w:r>
      <w:r>
        <w:rPr>
          <w:rFonts w:ascii="宋体" w:hAnsi="宋体" w:hint="eastAsia"/>
          <w:sz w:val="24"/>
          <w:szCs w:val="24"/>
        </w:rPr>
        <w:t>在复杂的现实环境中，面对真与假的混淆，面对善与恶的错乱，面对利与义的纠缠，面对自我与他人的冲突而进行选择需要巨大的勇气和智慧，此时，就会挑战和印证教师的道德勇气。道德勇气总是在选择中凸显出来，而选择就同时意味着放弃，所以，道德勇气的实现总会伴随着教师的痛苦和代价。由此可见</w:t>
      </w:r>
      <w:r w:rsidR="005B4B66">
        <w:rPr>
          <w:rFonts w:ascii="宋体" w:hAnsi="宋体" w:hint="eastAsia"/>
          <w:sz w:val="24"/>
          <w:szCs w:val="24"/>
        </w:rPr>
        <w:t>，</w:t>
      </w:r>
      <w:r>
        <w:rPr>
          <w:rFonts w:ascii="宋体" w:hAnsi="宋体" w:hint="eastAsia"/>
          <w:sz w:val="24"/>
          <w:szCs w:val="24"/>
        </w:rPr>
        <w:t>道德勇气实现的艰难，为其艰难，愈加珍贵。</w:t>
      </w:r>
    </w:p>
    <w:p w:rsidR="00A855A9" w:rsidRDefault="00A855A9" w:rsidP="00A855A9">
      <w:pPr>
        <w:spacing w:line="360" w:lineRule="auto"/>
        <w:ind w:firstLineChars="200" w:firstLine="480"/>
        <w:rPr>
          <w:sz w:val="24"/>
          <w:szCs w:val="24"/>
        </w:rPr>
      </w:pPr>
      <w:r>
        <w:rPr>
          <w:rFonts w:hint="eastAsia"/>
          <w:sz w:val="24"/>
          <w:szCs w:val="24"/>
        </w:rPr>
        <w:t>教师的道德勇气是一种求真的勇气。教育现实之中常常上演“皇帝的新装”，面对虚假，没有人敢于说出那句真话。在寓言故事中，说出那句真话只是让皇帝</w:t>
      </w:r>
      <w:r w:rsidR="005B4B66">
        <w:rPr>
          <w:rFonts w:hint="eastAsia"/>
          <w:sz w:val="24"/>
          <w:szCs w:val="24"/>
        </w:rPr>
        <w:t>丢了面子，而在教育中，说出真话也许能够挽救无数个学生的命运。</w:t>
      </w:r>
      <w:r>
        <w:rPr>
          <w:rFonts w:hint="eastAsia"/>
          <w:sz w:val="24"/>
          <w:szCs w:val="24"/>
        </w:rPr>
        <w:t>教师心里都清楚，童年应该有更多的闲暇和快乐，可是当“多留作业出成绩”成为“真理”，大家就会放弃教育的初心。所以，教师的道德勇气是一种对教育之真的寻求和实现过程。</w:t>
      </w:r>
    </w:p>
    <w:p w:rsidR="00A855A9" w:rsidRDefault="00A855A9" w:rsidP="00A855A9">
      <w:pPr>
        <w:spacing w:line="360" w:lineRule="auto"/>
        <w:ind w:firstLineChars="200" w:firstLine="480"/>
        <w:rPr>
          <w:sz w:val="24"/>
          <w:szCs w:val="24"/>
        </w:rPr>
      </w:pPr>
      <w:r>
        <w:rPr>
          <w:rFonts w:hint="eastAsia"/>
          <w:sz w:val="24"/>
          <w:szCs w:val="24"/>
        </w:rPr>
        <w:t>教师的道德勇气是一种弃利的勇气。金钱与利益的诱惑常常令人难以抵挡，当我们被诱惑引导而误入歧途，就会感到一种深深的焦虑和忧伤。我们在追逐利益的同时，失去了底线，失去了“好老师”的自信和坦荡。此时，就需要教师的道德勇气，使其在炫目的诱惑面前沉静，在失去利益之后坦然，能够“安安静静守着自己的</w:t>
      </w:r>
      <w:r w:rsidR="005B4B66">
        <w:rPr>
          <w:rFonts w:hint="eastAsia"/>
          <w:sz w:val="24"/>
          <w:szCs w:val="24"/>
        </w:rPr>
        <w:t>小小</w:t>
      </w:r>
      <w:r>
        <w:rPr>
          <w:rFonts w:hint="eastAsia"/>
          <w:sz w:val="24"/>
          <w:szCs w:val="24"/>
        </w:rPr>
        <w:t>疆土”，始终走在一条属于教师的沧桑大道上。</w:t>
      </w:r>
    </w:p>
    <w:p w:rsidR="00A855A9" w:rsidRDefault="00A855A9" w:rsidP="00A855A9">
      <w:pPr>
        <w:spacing w:line="360" w:lineRule="auto"/>
        <w:ind w:firstLineChars="200" w:firstLine="480"/>
        <w:rPr>
          <w:sz w:val="24"/>
          <w:szCs w:val="24"/>
        </w:rPr>
      </w:pPr>
      <w:r>
        <w:rPr>
          <w:rFonts w:hint="eastAsia"/>
          <w:sz w:val="24"/>
          <w:szCs w:val="24"/>
        </w:rPr>
        <w:t>教师的道德勇气是一种拒绝“自我分离”的勇气。在教育的改革潮流中，有种种内外在的力量需要教师去适应或者迎合。学生要求轻松、家长要求严格、校长要求成绩；教学要求热闹互动、教案要求规范统一、考试要求周考月考多多考……在各种各样的要求中，教师常常会失去自我，无所适从。而有道德勇气的教师则会在纷繁复杂的教育现象中，让自我的思想和判断凸显出来。无论是制度的要求还是权威的压力，都要用自己的头脑进行</w:t>
      </w:r>
      <w:r w:rsidR="005B4B66">
        <w:rPr>
          <w:rFonts w:hint="eastAsia"/>
          <w:sz w:val="24"/>
          <w:szCs w:val="24"/>
        </w:rPr>
        <w:t>价值</w:t>
      </w:r>
      <w:r>
        <w:rPr>
          <w:rFonts w:hint="eastAsia"/>
          <w:sz w:val="24"/>
          <w:szCs w:val="24"/>
        </w:rPr>
        <w:t>过滤，从而维护自己心中的教育，保护学生不在其中受损。此时的教师就是拒绝过一种“自我分离”的教育生活，努力保持内心的自我完整与和谐。这正是帕克·帕尔默所说的“要不再分离地生活，就是要为自己的生命寻找新的中心，一个游离于体制及其要求之外的中心。这并不意味着人脱离体制，人可以留在岗位上；但这的确意味着人的精神离开体制而独立。人必须找到一个能使其站立于制度之外的坚实基础，找到他自</w:t>
      </w:r>
      <w:r>
        <w:rPr>
          <w:rFonts w:hint="eastAsia"/>
          <w:sz w:val="24"/>
          <w:szCs w:val="24"/>
        </w:rPr>
        <w:lastRenderedPageBreak/>
        <w:t>身存在的根基，依靠这个根基，他可以更好地抵制组织的价值变成他的内在生命景观时所发生的扭曲。”</w:t>
      </w:r>
      <w:r>
        <w:rPr>
          <w:rStyle w:val="a3"/>
          <w:sz w:val="24"/>
          <w:szCs w:val="24"/>
        </w:rPr>
        <w:footnoteReference w:id="5"/>
      </w:r>
    </w:p>
    <w:p w:rsidR="00A855A9" w:rsidRPr="00D9595B" w:rsidRDefault="00A855A9" w:rsidP="00D9595B">
      <w:pPr>
        <w:spacing w:beforeLines="50" w:line="300" w:lineRule="auto"/>
        <w:ind w:firstLineChars="200" w:firstLine="562"/>
        <w:rPr>
          <w:b/>
          <w:sz w:val="28"/>
          <w:szCs w:val="28"/>
        </w:rPr>
      </w:pPr>
      <w:r w:rsidRPr="00D9595B">
        <w:rPr>
          <w:rFonts w:hint="eastAsia"/>
          <w:b/>
          <w:sz w:val="28"/>
          <w:szCs w:val="28"/>
        </w:rPr>
        <w:t>二、</w:t>
      </w:r>
      <w:r w:rsidRPr="00A855A9">
        <w:rPr>
          <w:rFonts w:hint="eastAsia"/>
          <w:b/>
          <w:sz w:val="28"/>
          <w:szCs w:val="28"/>
        </w:rPr>
        <w:t>是什么令</w:t>
      </w:r>
      <w:r w:rsidR="00782F23">
        <w:rPr>
          <w:rFonts w:hint="eastAsia"/>
          <w:b/>
          <w:sz w:val="28"/>
          <w:szCs w:val="28"/>
        </w:rPr>
        <w:t>教师</w:t>
      </w:r>
      <w:r w:rsidRPr="00A855A9">
        <w:rPr>
          <w:rFonts w:hint="eastAsia"/>
          <w:b/>
          <w:sz w:val="28"/>
          <w:szCs w:val="28"/>
        </w:rPr>
        <w:t>日渐失去道德勇气？</w:t>
      </w:r>
      <w:bookmarkEnd w:id="3"/>
      <w:bookmarkEnd w:id="4"/>
      <w:bookmarkEnd w:id="5"/>
    </w:p>
    <w:p w:rsidR="00A855A9" w:rsidRPr="00060D4B" w:rsidRDefault="00A855A9" w:rsidP="00A855A9">
      <w:pPr>
        <w:spacing w:line="300" w:lineRule="auto"/>
        <w:ind w:firstLineChars="200" w:firstLine="480"/>
        <w:rPr>
          <w:sz w:val="24"/>
          <w:szCs w:val="24"/>
        </w:rPr>
      </w:pPr>
      <w:r>
        <w:rPr>
          <w:rFonts w:hint="eastAsia"/>
          <w:sz w:val="24"/>
          <w:szCs w:val="24"/>
        </w:rPr>
        <w:t>在制度和权威面前的无奈和无力，并不意味着教师失去了任何坚守的可能，只要我们找回源自内心的道德勇气，就会获得力量，获得行动和改变的内在支撑。因此，道德勇气的存在</w:t>
      </w:r>
      <w:r w:rsidR="00F27D78">
        <w:rPr>
          <w:rFonts w:hint="eastAsia"/>
          <w:sz w:val="24"/>
          <w:szCs w:val="24"/>
        </w:rPr>
        <w:t>，</w:t>
      </w:r>
      <w:r>
        <w:rPr>
          <w:rFonts w:hint="eastAsia"/>
          <w:sz w:val="24"/>
          <w:szCs w:val="24"/>
        </w:rPr>
        <w:t>弥足珍贵，值得追</w:t>
      </w:r>
      <w:r w:rsidR="00F27D78">
        <w:rPr>
          <w:rFonts w:hint="eastAsia"/>
          <w:sz w:val="24"/>
          <w:szCs w:val="24"/>
        </w:rPr>
        <w:t>寻。追寻的起点是，我们需要知道是什么让我们背叛了自己，失去了</w:t>
      </w:r>
      <w:r>
        <w:rPr>
          <w:rFonts w:hint="eastAsia"/>
          <w:sz w:val="24"/>
          <w:szCs w:val="24"/>
        </w:rPr>
        <w:t>勇气？</w:t>
      </w:r>
    </w:p>
    <w:p w:rsidR="00A855A9" w:rsidRPr="00CA635E" w:rsidRDefault="00A855A9" w:rsidP="00317F6B">
      <w:pPr>
        <w:spacing w:beforeLines="30" w:afterLines="10" w:line="360" w:lineRule="auto"/>
        <w:rPr>
          <w:b/>
          <w:sz w:val="24"/>
          <w:szCs w:val="24"/>
        </w:rPr>
      </w:pPr>
      <w:r w:rsidRPr="00CA635E">
        <w:rPr>
          <w:b/>
          <w:sz w:val="24"/>
          <w:szCs w:val="24"/>
        </w:rPr>
        <w:t xml:space="preserve"> </w:t>
      </w:r>
      <w:bookmarkStart w:id="9" w:name="_Toc409426951"/>
      <w:bookmarkStart w:id="10" w:name="_Toc419666150"/>
      <w:r w:rsidR="00F27D78">
        <w:rPr>
          <w:rFonts w:hint="eastAsia"/>
          <w:b/>
          <w:sz w:val="24"/>
          <w:szCs w:val="24"/>
        </w:rPr>
        <w:t xml:space="preserve">   </w:t>
      </w:r>
      <w:r w:rsidRPr="00CA635E">
        <w:rPr>
          <w:rFonts w:hint="eastAsia"/>
          <w:b/>
          <w:sz w:val="24"/>
          <w:szCs w:val="24"/>
        </w:rPr>
        <w:t>（一）领导的话能不听吗？</w:t>
      </w:r>
      <w:r w:rsidRPr="00CA635E">
        <w:rPr>
          <w:b/>
          <w:sz w:val="24"/>
          <w:szCs w:val="24"/>
        </w:rPr>
        <w:t>——</w:t>
      </w:r>
      <w:r w:rsidRPr="00CA635E">
        <w:rPr>
          <w:rFonts w:hint="eastAsia"/>
          <w:b/>
          <w:sz w:val="24"/>
          <w:szCs w:val="24"/>
        </w:rPr>
        <w:t>权威力量的胁迫</w:t>
      </w:r>
      <w:bookmarkEnd w:id="9"/>
      <w:bookmarkEnd w:id="10"/>
    </w:p>
    <w:p w:rsidR="00A855A9" w:rsidRDefault="00A855A9" w:rsidP="00A855A9">
      <w:pPr>
        <w:spacing w:line="360" w:lineRule="auto"/>
        <w:ind w:firstLineChars="200" w:firstLine="480"/>
        <w:rPr>
          <w:rFonts w:ascii="楷体" w:eastAsia="楷体" w:hAnsi="楷体"/>
          <w:sz w:val="24"/>
          <w:szCs w:val="24"/>
        </w:rPr>
      </w:pPr>
      <w:r>
        <w:rPr>
          <w:rFonts w:ascii="楷体" w:eastAsia="楷体" w:hAnsi="楷体" w:hint="eastAsia"/>
          <w:sz w:val="24"/>
          <w:szCs w:val="24"/>
        </w:rPr>
        <w:t>在一些情况下，我被要求更改学生的分数。这样的要求来自校长。我肯定我收到的是书面要求。我不赞成更改分数，那样会对那个学生造成伤害。但是校长坚持到底。</w:t>
      </w:r>
    </w:p>
    <w:p w:rsidR="00A855A9" w:rsidRDefault="00A855A9" w:rsidP="00A855A9">
      <w:pPr>
        <w:spacing w:line="360" w:lineRule="auto"/>
        <w:ind w:firstLineChars="200" w:firstLine="480"/>
        <w:rPr>
          <w:rFonts w:ascii="楷体" w:eastAsia="楷体" w:hAnsi="楷体"/>
          <w:sz w:val="24"/>
          <w:szCs w:val="24"/>
        </w:rPr>
      </w:pPr>
      <w:r>
        <w:rPr>
          <w:rFonts w:ascii="楷体" w:eastAsia="楷体" w:hAnsi="楷体" w:hint="eastAsia"/>
          <w:sz w:val="24"/>
          <w:szCs w:val="24"/>
        </w:rPr>
        <w:t>校长要我使得成绩卡上的成绩变得柔和而不刺眼。他在路上阻止我将未作改变的成绩卡发送出去。他说他不会签发成绩卡。我说，“这是我回家的路”。我不得不温和些，因为他是上司。我没有接受他的要求，而作为这位校长的最后决定，我将不得不在明年底调离学校。</w:t>
      </w:r>
      <w:r>
        <w:rPr>
          <w:rStyle w:val="a3"/>
          <w:rFonts w:ascii="楷体" w:eastAsia="楷体" w:hAnsi="楷体"/>
          <w:sz w:val="24"/>
          <w:szCs w:val="24"/>
        </w:rPr>
        <w:footnoteReference w:id="6"/>
      </w:r>
    </w:p>
    <w:p w:rsidR="00A855A9" w:rsidRPr="00A77BAC" w:rsidRDefault="00A855A9" w:rsidP="00A855A9">
      <w:pPr>
        <w:spacing w:line="360" w:lineRule="auto"/>
        <w:ind w:firstLineChars="192" w:firstLine="461"/>
        <w:rPr>
          <w:sz w:val="24"/>
          <w:szCs w:val="24"/>
        </w:rPr>
      </w:pPr>
      <w:r>
        <w:rPr>
          <w:rFonts w:hint="eastAsia"/>
          <w:sz w:val="24"/>
          <w:szCs w:val="24"/>
        </w:rPr>
        <w:t>教师道德勇气的缺失在很多情况下是由于外在权威力量的胁迫。在集权文化和官本位文化共同影响的学校生活中，“领导说了算”，成了大家的默契。作为“沉默的大多数”存在，成为习以为常的状态。但是，良知的声音并非完全沉寂。当教师内心的主张和判断与权威的决断相冲突时，教师是否能够用道德勇气对抗权威，就成为一个专业伦理的冲突。伴随着教师专业化的发展，教师的专业伦理需要教师坚持在专业上经得住考量的主张，然而，很多教师却常常在明哲保身的态度中，选择了妥协和服从。</w:t>
      </w:r>
    </w:p>
    <w:p w:rsidR="00A855A9" w:rsidRPr="00CA635E" w:rsidRDefault="00A855A9" w:rsidP="00317F6B">
      <w:pPr>
        <w:spacing w:beforeLines="30" w:afterLines="10" w:line="360" w:lineRule="auto"/>
        <w:rPr>
          <w:b/>
          <w:sz w:val="24"/>
          <w:szCs w:val="24"/>
        </w:rPr>
      </w:pPr>
      <w:r w:rsidRPr="00CA635E">
        <w:rPr>
          <w:b/>
          <w:sz w:val="24"/>
          <w:szCs w:val="24"/>
        </w:rPr>
        <w:t xml:space="preserve"> </w:t>
      </w:r>
      <w:bookmarkStart w:id="11" w:name="_Toc409426952"/>
      <w:bookmarkStart w:id="12" w:name="_Toc419666151"/>
      <w:r w:rsidR="005A2624">
        <w:rPr>
          <w:rFonts w:hint="eastAsia"/>
          <w:b/>
          <w:sz w:val="24"/>
          <w:szCs w:val="24"/>
        </w:rPr>
        <w:t xml:space="preserve">   </w:t>
      </w:r>
      <w:r w:rsidRPr="00CA635E">
        <w:rPr>
          <w:rFonts w:hint="eastAsia"/>
          <w:b/>
          <w:sz w:val="24"/>
          <w:szCs w:val="24"/>
        </w:rPr>
        <w:t>（二）周围的人不都这样吗！</w:t>
      </w:r>
      <w:r w:rsidRPr="00CA635E">
        <w:rPr>
          <w:b/>
          <w:sz w:val="24"/>
          <w:szCs w:val="24"/>
        </w:rPr>
        <w:t>——</w:t>
      </w:r>
      <w:r w:rsidRPr="00CA635E">
        <w:rPr>
          <w:rFonts w:hint="eastAsia"/>
          <w:b/>
          <w:sz w:val="24"/>
          <w:szCs w:val="24"/>
        </w:rPr>
        <w:t>集体氛围的裹挟</w:t>
      </w:r>
      <w:bookmarkEnd w:id="11"/>
      <w:bookmarkEnd w:id="12"/>
    </w:p>
    <w:p w:rsidR="00A855A9" w:rsidRDefault="00A855A9" w:rsidP="00A855A9">
      <w:pPr>
        <w:spacing w:line="360" w:lineRule="auto"/>
        <w:ind w:firstLineChars="192" w:firstLine="461"/>
        <w:rPr>
          <w:sz w:val="24"/>
          <w:szCs w:val="24"/>
        </w:rPr>
      </w:pPr>
      <w:r>
        <w:rPr>
          <w:rFonts w:hint="eastAsia"/>
          <w:sz w:val="24"/>
          <w:szCs w:val="24"/>
        </w:rPr>
        <w:t>每个人都生活在人群中，自己的言行选择受到群体的影响，教师也不例外。当周围的人都选择一种价值观或行为方式的时候，教师个体的价值判断和选择，往往会在一种裹胁性的力量中被改变。因为“枪打出头鸟”，当教师放弃自己“特立独行”的行为方式时，他就会获得一种安全感。也许会有内心的不安，但是相</w:t>
      </w:r>
      <w:r>
        <w:rPr>
          <w:rFonts w:hint="eastAsia"/>
          <w:sz w:val="24"/>
          <w:szCs w:val="24"/>
        </w:rPr>
        <w:lastRenderedPageBreak/>
        <w:t>对于坚持自我，所要承担的舆论压力和其他风险而言，“随大流”无疑是最明智的。然而，这样的“明智”在保全自身利益的同时，无疑是以牺牲其他利益为代价的。或者是学生群体的长远利益，或者是学生个体的具体利益，无论如何，这样一种沉浸于群体之中的安全，所付出的道德代价是</w:t>
      </w:r>
      <w:r w:rsidR="005A2624">
        <w:rPr>
          <w:rFonts w:hint="eastAsia"/>
          <w:sz w:val="24"/>
          <w:szCs w:val="24"/>
        </w:rPr>
        <w:t>危险</w:t>
      </w:r>
      <w:r>
        <w:rPr>
          <w:rFonts w:hint="eastAsia"/>
          <w:sz w:val="24"/>
          <w:szCs w:val="24"/>
        </w:rPr>
        <w:t>的，</w:t>
      </w:r>
      <w:r w:rsidR="005A2624">
        <w:rPr>
          <w:rFonts w:hint="eastAsia"/>
          <w:sz w:val="24"/>
          <w:szCs w:val="24"/>
        </w:rPr>
        <w:t>也是</w:t>
      </w:r>
      <w:r>
        <w:rPr>
          <w:rFonts w:hint="eastAsia"/>
          <w:sz w:val="24"/>
          <w:szCs w:val="24"/>
        </w:rPr>
        <w:t>沉重的。</w:t>
      </w:r>
    </w:p>
    <w:p w:rsidR="00A855A9" w:rsidRDefault="00A855A9" w:rsidP="00A855A9">
      <w:pPr>
        <w:spacing w:line="360" w:lineRule="auto"/>
        <w:ind w:firstLineChars="192" w:firstLine="461"/>
        <w:rPr>
          <w:sz w:val="24"/>
          <w:szCs w:val="24"/>
        </w:rPr>
      </w:pPr>
      <w:r>
        <w:rPr>
          <w:rFonts w:hint="eastAsia"/>
          <w:sz w:val="24"/>
          <w:szCs w:val="24"/>
        </w:rPr>
        <w:t>在日常教育实践中，经常听到老师们说出这样的话：</w:t>
      </w:r>
    </w:p>
    <w:p w:rsidR="00A855A9" w:rsidRPr="00617193" w:rsidRDefault="00A855A9" w:rsidP="0030098A">
      <w:pPr>
        <w:spacing w:line="360" w:lineRule="auto"/>
        <w:ind w:firstLineChars="192" w:firstLine="461"/>
        <w:rPr>
          <w:rFonts w:ascii="楷体" w:eastAsia="楷体" w:hAnsi="楷体"/>
          <w:sz w:val="24"/>
          <w:szCs w:val="24"/>
        </w:rPr>
      </w:pPr>
      <w:r w:rsidRPr="00617193">
        <w:rPr>
          <w:rFonts w:ascii="楷体" w:eastAsia="楷体" w:hAnsi="楷体" w:hint="eastAsia"/>
          <w:sz w:val="24"/>
          <w:szCs w:val="24"/>
        </w:rPr>
        <w:t>周围的人都收礼，就你不收，你不傻帽吗？</w:t>
      </w:r>
    </w:p>
    <w:p w:rsidR="00A855A9" w:rsidRPr="00617193" w:rsidRDefault="00A855A9" w:rsidP="00A855A9">
      <w:pPr>
        <w:spacing w:line="360" w:lineRule="auto"/>
        <w:ind w:firstLineChars="192" w:firstLine="461"/>
        <w:rPr>
          <w:rFonts w:ascii="楷体" w:eastAsia="楷体" w:hAnsi="楷体"/>
          <w:sz w:val="24"/>
          <w:szCs w:val="24"/>
        </w:rPr>
      </w:pPr>
      <w:r w:rsidRPr="00617193">
        <w:rPr>
          <w:rFonts w:ascii="楷体" w:eastAsia="楷体" w:hAnsi="楷体" w:hint="eastAsia"/>
          <w:sz w:val="24"/>
          <w:szCs w:val="24"/>
        </w:rPr>
        <w:t>周围的人都拼命给学生多留作业，你不多留，你就吃亏。</w:t>
      </w:r>
    </w:p>
    <w:p w:rsidR="00A855A9" w:rsidRPr="00617193" w:rsidRDefault="00A855A9" w:rsidP="00A855A9">
      <w:pPr>
        <w:spacing w:line="360" w:lineRule="auto"/>
        <w:ind w:firstLineChars="192" w:firstLine="461"/>
        <w:rPr>
          <w:rFonts w:ascii="楷体" w:eastAsia="楷体" w:hAnsi="楷体"/>
          <w:sz w:val="24"/>
          <w:szCs w:val="24"/>
        </w:rPr>
      </w:pPr>
      <w:r w:rsidRPr="00617193">
        <w:rPr>
          <w:rFonts w:ascii="楷体" w:eastAsia="楷体" w:hAnsi="楷体" w:hint="eastAsia"/>
          <w:sz w:val="24"/>
          <w:szCs w:val="24"/>
        </w:rPr>
        <w:t>周围的人都这么惩罚学生，我没觉得有什么不合适的。</w:t>
      </w:r>
    </w:p>
    <w:p w:rsidR="00A855A9" w:rsidRPr="00617193" w:rsidRDefault="00A855A9" w:rsidP="00A855A9">
      <w:pPr>
        <w:spacing w:line="360" w:lineRule="auto"/>
        <w:ind w:firstLineChars="192" w:firstLine="461"/>
        <w:rPr>
          <w:rFonts w:ascii="楷体" w:eastAsia="楷体" w:hAnsi="楷体"/>
          <w:sz w:val="24"/>
          <w:szCs w:val="24"/>
        </w:rPr>
      </w:pPr>
      <w:r w:rsidRPr="00617193">
        <w:rPr>
          <w:rFonts w:ascii="楷体" w:eastAsia="楷体" w:hAnsi="楷体" w:hint="eastAsia"/>
          <w:sz w:val="24"/>
          <w:szCs w:val="24"/>
        </w:rPr>
        <w:t>别的班主任都占用音体美，你不占，别人会</w:t>
      </w:r>
      <w:r w:rsidR="005A2624">
        <w:rPr>
          <w:rFonts w:ascii="楷体" w:eastAsia="楷体" w:hAnsi="楷体" w:hint="eastAsia"/>
          <w:sz w:val="24"/>
          <w:szCs w:val="24"/>
        </w:rPr>
        <w:t>说你幼稚</w:t>
      </w:r>
      <w:r w:rsidRPr="00617193">
        <w:rPr>
          <w:rFonts w:ascii="楷体" w:eastAsia="楷体" w:hAnsi="楷体" w:hint="eastAsia"/>
          <w:sz w:val="24"/>
          <w:szCs w:val="24"/>
        </w:rPr>
        <w:t>。</w:t>
      </w:r>
    </w:p>
    <w:p w:rsidR="00A855A9" w:rsidRDefault="00A855A9" w:rsidP="00A855A9">
      <w:pPr>
        <w:spacing w:line="360" w:lineRule="auto"/>
        <w:ind w:firstLineChars="192" w:firstLine="461"/>
        <w:rPr>
          <w:sz w:val="24"/>
          <w:szCs w:val="24"/>
        </w:rPr>
      </w:pPr>
      <w:r>
        <w:rPr>
          <w:rFonts w:hint="eastAsia"/>
          <w:sz w:val="24"/>
          <w:szCs w:val="24"/>
        </w:rPr>
        <w:t>周围的人都在这样做，就是我们这样做的充足理由吗？很多教师对周围人的做法缺乏批判和反思，盲目与大家保持一致的结局就是自我的平庸和懈怠。在向周围人看齐的过程中，原本反对体罚的教师开始体罚了；原本坚持让孩子们写作文的老师，开始训练他们写“考文”了；原本坚守底线，不收家长礼的教师，胃口越来越大了。缺乏了独立的道德思考和批判而选择了平庸，大家的价值越来越一致，教育所蕴藏的危机也越来越令人不敢想象。稀缺了“众人皆醉我独醒”的道德清醒者，就缺少了一面镜子，让我们</w:t>
      </w:r>
      <w:r w:rsidR="005A2624">
        <w:rPr>
          <w:rFonts w:hint="eastAsia"/>
          <w:sz w:val="24"/>
          <w:szCs w:val="24"/>
        </w:rPr>
        <w:t>无法</w:t>
      </w:r>
      <w:r>
        <w:rPr>
          <w:rFonts w:hint="eastAsia"/>
          <w:sz w:val="24"/>
          <w:szCs w:val="24"/>
        </w:rPr>
        <w:t>在道德上看清楚自己。</w:t>
      </w:r>
    </w:p>
    <w:p w:rsidR="00A855A9" w:rsidRPr="00CA635E" w:rsidRDefault="00A855A9" w:rsidP="00317F6B">
      <w:pPr>
        <w:spacing w:beforeLines="30" w:afterLines="10" w:line="360" w:lineRule="auto"/>
        <w:rPr>
          <w:b/>
          <w:sz w:val="24"/>
          <w:szCs w:val="24"/>
        </w:rPr>
      </w:pPr>
      <w:r w:rsidRPr="00CA635E">
        <w:rPr>
          <w:b/>
          <w:sz w:val="24"/>
          <w:szCs w:val="24"/>
        </w:rPr>
        <w:t xml:space="preserve"> </w:t>
      </w:r>
      <w:bookmarkStart w:id="13" w:name="_Toc409426953"/>
      <w:bookmarkStart w:id="14" w:name="_Toc419666152"/>
      <w:r w:rsidR="005A2624">
        <w:rPr>
          <w:rFonts w:hint="eastAsia"/>
          <w:b/>
          <w:sz w:val="24"/>
          <w:szCs w:val="24"/>
        </w:rPr>
        <w:t xml:space="preserve">   </w:t>
      </w:r>
      <w:r w:rsidRPr="00CA635E">
        <w:rPr>
          <w:rFonts w:hint="eastAsia"/>
          <w:b/>
          <w:sz w:val="24"/>
          <w:szCs w:val="24"/>
        </w:rPr>
        <w:t>（三）干嘛跟自己较劲呢？</w:t>
      </w:r>
      <w:r w:rsidRPr="00CA635E">
        <w:rPr>
          <w:b/>
          <w:sz w:val="24"/>
          <w:szCs w:val="24"/>
        </w:rPr>
        <w:t>——</w:t>
      </w:r>
      <w:r w:rsidRPr="00CA635E">
        <w:rPr>
          <w:rFonts w:hint="eastAsia"/>
          <w:b/>
          <w:sz w:val="24"/>
          <w:szCs w:val="24"/>
        </w:rPr>
        <w:t>自我理想的放弃</w:t>
      </w:r>
      <w:bookmarkEnd w:id="13"/>
      <w:bookmarkEnd w:id="14"/>
    </w:p>
    <w:p w:rsidR="00A855A9" w:rsidRDefault="00A855A9" w:rsidP="00A855A9">
      <w:pPr>
        <w:spacing w:line="360" w:lineRule="auto"/>
        <w:ind w:firstLineChars="192" w:firstLine="461"/>
        <w:rPr>
          <w:sz w:val="24"/>
          <w:szCs w:val="24"/>
        </w:rPr>
      </w:pPr>
      <w:r>
        <w:rPr>
          <w:rFonts w:hint="eastAsia"/>
          <w:sz w:val="24"/>
          <w:szCs w:val="24"/>
        </w:rPr>
        <w:t>教师放弃道德勇气并非全部与外在的力量相关，还与教师自我对专业理想的追求有关。选择了平庸的教师，往往放弃了理想，而选择做一个现实主义者</w:t>
      </w:r>
      <w:r w:rsidR="005A2624">
        <w:rPr>
          <w:rFonts w:hint="eastAsia"/>
          <w:sz w:val="24"/>
          <w:szCs w:val="24"/>
        </w:rPr>
        <w:t>。</w:t>
      </w:r>
      <w:r>
        <w:rPr>
          <w:rFonts w:hint="eastAsia"/>
          <w:sz w:val="24"/>
          <w:szCs w:val="24"/>
        </w:rPr>
        <w:t>非但如此</w:t>
      </w:r>
      <w:r w:rsidR="005A2624">
        <w:rPr>
          <w:rFonts w:hint="eastAsia"/>
          <w:sz w:val="24"/>
          <w:szCs w:val="24"/>
        </w:rPr>
        <w:t>，</w:t>
      </w:r>
      <w:r>
        <w:rPr>
          <w:rFonts w:hint="eastAsia"/>
          <w:sz w:val="24"/>
          <w:szCs w:val="24"/>
        </w:rPr>
        <w:t>还会转而嘲笑那些怀抱理想的人，于是理想主义者越来越少，平庸的现实主义者越来越多。教育在本质上是对一种可能性的实现，因此，没有理想的教育是无法想象的。而教育的理想一定是通过教师的理想实现的。因此，教育是一种道德努力，是教师的道德努力，努力达成教育的理想，而这其中就需要教师以其道德勇气超越和改变现实。</w:t>
      </w:r>
    </w:p>
    <w:p w:rsidR="00A855A9" w:rsidRDefault="00A855A9" w:rsidP="00A855A9">
      <w:pPr>
        <w:spacing w:line="360" w:lineRule="auto"/>
        <w:ind w:firstLineChars="192" w:firstLine="461"/>
        <w:rPr>
          <w:sz w:val="24"/>
          <w:szCs w:val="24"/>
        </w:rPr>
      </w:pPr>
      <w:r>
        <w:rPr>
          <w:rFonts w:hint="eastAsia"/>
          <w:sz w:val="24"/>
          <w:szCs w:val="24"/>
        </w:rPr>
        <w:t>人们说“成功就是自己与自己的较量”，教师需要拿出勇气去改变习以为常的惯性力量，改变自己在知识、能力与观念上的局限，努力实现一种破茧成蝶、凤凰涅槃的改变，以自己的改变带动教育的改变，最终达成学生的改变。然而，很多教师选择了向自我妥协，“干嘛自己和自己过不去啊，差不多就行了”，这一方面是一种“知足常乐”的生活哲学，另一方面也是制约我们让自己变得更好的</w:t>
      </w:r>
      <w:r>
        <w:rPr>
          <w:rFonts w:hint="eastAsia"/>
          <w:sz w:val="24"/>
          <w:szCs w:val="24"/>
        </w:rPr>
        <w:lastRenderedPageBreak/>
        <w:t>桎梏。因此，教师的道德勇气在向内用力的层面上，就意味着是否有勇气改变，是否心怀理想，实现教育应有的美好状态。</w:t>
      </w:r>
    </w:p>
    <w:p w:rsidR="00A855A9" w:rsidRPr="00D9595B" w:rsidRDefault="00A855A9" w:rsidP="00D9595B">
      <w:pPr>
        <w:spacing w:beforeLines="50" w:line="300" w:lineRule="auto"/>
        <w:ind w:firstLineChars="200" w:firstLine="562"/>
        <w:rPr>
          <w:b/>
          <w:sz w:val="28"/>
          <w:szCs w:val="28"/>
        </w:rPr>
      </w:pPr>
      <w:bookmarkStart w:id="15" w:name="_Toc409426955"/>
      <w:bookmarkStart w:id="16" w:name="_Toc419666154"/>
      <w:bookmarkStart w:id="17" w:name="_Toc430610321"/>
      <w:r w:rsidRPr="00D9595B">
        <w:rPr>
          <w:rFonts w:hint="eastAsia"/>
          <w:b/>
          <w:sz w:val="28"/>
          <w:szCs w:val="28"/>
        </w:rPr>
        <w:t>三、勇者无惧——教师道德勇气</w:t>
      </w:r>
      <w:bookmarkEnd w:id="15"/>
      <w:bookmarkEnd w:id="16"/>
      <w:r w:rsidRPr="00D9595B">
        <w:rPr>
          <w:rFonts w:hint="eastAsia"/>
          <w:b/>
          <w:sz w:val="28"/>
          <w:szCs w:val="28"/>
        </w:rPr>
        <w:t>的实现</w:t>
      </w:r>
      <w:bookmarkEnd w:id="17"/>
    </w:p>
    <w:p w:rsidR="00A855A9" w:rsidRPr="00D9595B" w:rsidRDefault="008A756D" w:rsidP="00D9595B">
      <w:pPr>
        <w:spacing w:line="360" w:lineRule="auto"/>
        <w:ind w:firstLineChars="200" w:firstLine="480"/>
        <w:rPr>
          <w:rFonts w:ascii="楷体" w:eastAsia="楷体" w:hAnsi="楷体"/>
          <w:bCs/>
          <w:sz w:val="24"/>
          <w:szCs w:val="24"/>
        </w:rPr>
      </w:pPr>
      <w:r w:rsidRPr="008A756D">
        <w:rPr>
          <w:rFonts w:hint="eastAsia"/>
          <w:sz w:val="24"/>
          <w:szCs w:val="24"/>
        </w:rPr>
        <w:t>伦理学并不总是某个中立系统中的不受约束的个人选择。教师从来没有完全自由选择的奢求。与之相反，他们常常在很不道德的学校和体制中努力做一个有道德的人。</w:t>
      </w:r>
      <w:r w:rsidRPr="00335CC8">
        <w:rPr>
          <w:rStyle w:val="a3"/>
          <w:rFonts w:ascii="楷体" w:eastAsia="楷体" w:hAnsi="楷体" w:hint="eastAsia"/>
          <w:sz w:val="24"/>
          <w:szCs w:val="24"/>
        </w:rPr>
        <w:footnoteReference w:id="7"/>
      </w:r>
      <w:r w:rsidR="00A855A9">
        <w:rPr>
          <w:rFonts w:hint="eastAsia"/>
          <w:sz w:val="24"/>
          <w:szCs w:val="24"/>
        </w:rPr>
        <w:t>教师道德勇气的实现需要的不仅仅是勇气，需要教师的淡泊超然，需要教师的坚韧勇敢，需要教师挺拔的脊梁，需要教师始终仰望蓝天和理想。</w:t>
      </w:r>
      <w:r w:rsidR="00CB6B32">
        <w:rPr>
          <w:rFonts w:hint="eastAsia"/>
          <w:sz w:val="24"/>
          <w:szCs w:val="24"/>
        </w:rPr>
        <w:t>在日常的教育实践中，教师道德勇气的实现不仅需要精神和信念，更需要用行动承担责任，完成使命。因为，“</w:t>
      </w:r>
      <w:r w:rsidR="00CB6B32" w:rsidRPr="00CB6B32">
        <w:rPr>
          <w:rFonts w:hint="eastAsia"/>
          <w:sz w:val="24"/>
          <w:szCs w:val="24"/>
        </w:rPr>
        <w:t>勇敢不是知识，而是决心；不是信念，而是行动</w:t>
      </w:r>
      <w:r w:rsidR="00CB6B32">
        <w:rPr>
          <w:rFonts w:hint="eastAsia"/>
          <w:sz w:val="24"/>
          <w:szCs w:val="24"/>
        </w:rPr>
        <w:t>”</w:t>
      </w:r>
      <w:r w:rsidR="00CB6B32" w:rsidRPr="00CB6B32">
        <w:rPr>
          <w:rFonts w:hint="eastAsia"/>
          <w:sz w:val="24"/>
          <w:szCs w:val="24"/>
        </w:rPr>
        <w:t>。</w:t>
      </w:r>
      <w:r w:rsidR="00CB6B32">
        <w:rPr>
          <w:rStyle w:val="a3"/>
          <w:rFonts w:ascii="楷体" w:eastAsia="楷体" w:hAnsi="楷体"/>
          <w:sz w:val="24"/>
          <w:szCs w:val="24"/>
        </w:rPr>
        <w:footnoteReference w:id="8"/>
      </w:r>
      <w:r w:rsidR="00CB6B32">
        <w:rPr>
          <w:rFonts w:hint="eastAsia"/>
          <w:sz w:val="24"/>
          <w:szCs w:val="24"/>
        </w:rPr>
        <w:t>正如美国学者莎伦</w:t>
      </w:r>
      <w:r w:rsidR="00CB6B32">
        <w:rPr>
          <w:rFonts w:hint="eastAsia"/>
          <w:sz w:val="24"/>
          <w:szCs w:val="24"/>
        </w:rPr>
        <w:t>.F.</w:t>
      </w:r>
      <w:r w:rsidR="00CB6B32">
        <w:rPr>
          <w:rFonts w:hint="eastAsia"/>
          <w:sz w:val="24"/>
          <w:szCs w:val="24"/>
        </w:rPr>
        <w:t>拉里斯等描述的“动态教师”与一般教师的区别，正是其所具有勇气。“有些教师没有勇气实践自己的价值观，在课程和考试的压力下，放弃了自己的立场。”而“动态教师敢于在越来越多的同事和社区成员面前说出自己的价值观。他们引领着教师休息室里的</w:t>
      </w:r>
      <w:r w:rsidR="000C1C1E">
        <w:rPr>
          <w:rFonts w:hint="eastAsia"/>
          <w:sz w:val="24"/>
          <w:szCs w:val="24"/>
        </w:rPr>
        <w:t>谈话内容走出无谓抱怨的漩涡，启发同事反思学生的各种需要以及自己的教学行为。动态教师的价值观促使他们勇于对同事和社区承担责任，既看到了问题的存在，又积极地从多角度思考和寻求对策。</w:t>
      </w:r>
      <w:r w:rsidR="00CB6B32">
        <w:rPr>
          <w:rFonts w:hint="eastAsia"/>
          <w:sz w:val="24"/>
          <w:szCs w:val="24"/>
        </w:rPr>
        <w:t>”</w:t>
      </w:r>
      <w:r w:rsidR="000C1C1E">
        <w:rPr>
          <w:rStyle w:val="a3"/>
          <w:sz w:val="24"/>
          <w:szCs w:val="24"/>
        </w:rPr>
        <w:footnoteReference w:id="9"/>
      </w:r>
      <w:r w:rsidR="000C1C1E">
        <w:rPr>
          <w:rFonts w:hint="eastAsia"/>
          <w:sz w:val="24"/>
          <w:szCs w:val="24"/>
        </w:rPr>
        <w:t>“他们不臣服于许多教师感受到的那种无能为力感，更不会采用隔离式的工作方式。动态教师是变革者。”</w:t>
      </w:r>
      <w:r w:rsidR="000C1C1E">
        <w:rPr>
          <w:rStyle w:val="a3"/>
          <w:sz w:val="24"/>
          <w:szCs w:val="24"/>
        </w:rPr>
        <w:footnoteReference w:id="10"/>
      </w:r>
    </w:p>
    <w:p w:rsidR="00A855A9" w:rsidRPr="00CA635E" w:rsidRDefault="00A855A9" w:rsidP="00317F6B">
      <w:pPr>
        <w:spacing w:beforeLines="30" w:afterLines="10" w:line="360" w:lineRule="auto"/>
        <w:ind w:firstLineChars="147" w:firstLine="354"/>
        <w:rPr>
          <w:b/>
          <w:sz w:val="24"/>
          <w:szCs w:val="24"/>
        </w:rPr>
      </w:pPr>
      <w:bookmarkStart w:id="18" w:name="_Toc409426956"/>
      <w:bookmarkStart w:id="19" w:name="_Toc419666155"/>
      <w:r w:rsidRPr="00CA635E">
        <w:rPr>
          <w:rFonts w:hint="eastAsia"/>
          <w:b/>
          <w:sz w:val="24"/>
          <w:szCs w:val="24"/>
        </w:rPr>
        <w:t>（一）勇于放弃，冲破利益的“牢笼”</w:t>
      </w:r>
      <w:bookmarkEnd w:id="18"/>
      <w:bookmarkEnd w:id="19"/>
    </w:p>
    <w:p w:rsidR="00A855A9" w:rsidRDefault="00A855A9" w:rsidP="00A855A9">
      <w:pPr>
        <w:spacing w:line="360" w:lineRule="auto"/>
        <w:ind w:firstLineChars="100" w:firstLine="240"/>
        <w:rPr>
          <w:sz w:val="24"/>
          <w:szCs w:val="24"/>
        </w:rPr>
      </w:pPr>
      <w:r>
        <w:rPr>
          <w:sz w:val="24"/>
          <w:szCs w:val="24"/>
        </w:rPr>
        <w:t xml:space="preserve">  </w:t>
      </w:r>
      <w:r>
        <w:rPr>
          <w:rFonts w:hint="eastAsia"/>
          <w:sz w:val="24"/>
          <w:szCs w:val="24"/>
        </w:rPr>
        <w:t>教师所处的学校环境常常处于复杂的利益冲突情境之中，这就对教师的道德立场形成了真实的挑战和考验。学校的利益、同事的利益、学生的利益以及自己的利益交织在一起，令教师难以判断和决定。在物欲横流的现实社会中，金钱的诱惑，往往令人难以抗拒。然而，金钱一定是用来交换的，重要的是交换的是什么。“君子爱财，取之有道”的古训，短短八字，做到却极为艰难。此时，就需要教师的道德勇气，在诱惑中能固守，在清贫中能笃定。知识分子的“穷酸”，虽是被人耻笑的描述，但穷酸中自有一种清新和高贵是独属于这一群体的标志，</w:t>
      </w:r>
      <w:r>
        <w:rPr>
          <w:rFonts w:hint="eastAsia"/>
          <w:sz w:val="24"/>
          <w:szCs w:val="24"/>
        </w:rPr>
        <w:lastRenderedPageBreak/>
        <w:t>这种标志中虽有苦涩，却给人深深的</w:t>
      </w:r>
      <w:r w:rsidR="005A2624">
        <w:rPr>
          <w:rFonts w:hint="eastAsia"/>
          <w:sz w:val="24"/>
          <w:szCs w:val="24"/>
        </w:rPr>
        <w:t>骄傲</w:t>
      </w:r>
      <w:r>
        <w:rPr>
          <w:rFonts w:hint="eastAsia"/>
          <w:sz w:val="24"/>
          <w:szCs w:val="24"/>
        </w:rPr>
        <w:t>和</w:t>
      </w:r>
      <w:r w:rsidR="005A2624">
        <w:rPr>
          <w:rFonts w:hint="eastAsia"/>
          <w:sz w:val="24"/>
          <w:szCs w:val="24"/>
        </w:rPr>
        <w:t>尊严</w:t>
      </w:r>
      <w:r>
        <w:rPr>
          <w:rFonts w:hint="eastAsia"/>
          <w:sz w:val="24"/>
          <w:szCs w:val="24"/>
        </w:rPr>
        <w:t>。这是一种“不跪倒在馒头面前的骄傲”，这是一种像行吟诗人一样旷达超脱的骄傲。这份骄傲的赢得和守护需要教师的道德勇气，需要教师的道德坚韧。</w:t>
      </w:r>
    </w:p>
    <w:p w:rsidR="00A855A9" w:rsidRDefault="00A855A9" w:rsidP="00A855A9">
      <w:pPr>
        <w:spacing w:line="360" w:lineRule="auto"/>
        <w:ind w:firstLineChars="100" w:firstLine="240"/>
        <w:rPr>
          <w:sz w:val="24"/>
          <w:szCs w:val="24"/>
        </w:rPr>
      </w:pPr>
      <w:r>
        <w:rPr>
          <w:sz w:val="24"/>
          <w:szCs w:val="24"/>
        </w:rPr>
        <w:t xml:space="preserve">  </w:t>
      </w:r>
      <w:r>
        <w:rPr>
          <w:rFonts w:hint="eastAsia"/>
          <w:sz w:val="24"/>
          <w:szCs w:val="24"/>
        </w:rPr>
        <w:t>教师节来临的时候，有的老师会暗示学生和家长给自己表示，有的老师却义正词严地告诉孩子们，“谁给老师送礼，谁就违纪”；面对推销保险的人送来的回扣，有的老师欣然笑纳，有的老师婉言拒绝；面对辅导班的高额收入，有的老师趋之若鹜，有的老师静守三尺讲台。在利益面前，教师总是有自己选择的空间。舍与得之间，教师或者成为真正的教师，或者只剩下“教师”的头衔。而其中的差异，就是教师的道德勇气。有勇气拒绝财富，有勇气拨人颜面，有勇气承受清贫之苦，有勇气承受“伤人”之伤。无论如何，不管怎样，冲破利益牢笼的教师，放飞的是自己的精神，赢得的是自己对自己的尊崇。而被利益捆绑的教师，可能在收益满满之后，会若有所失</w:t>
      </w:r>
      <w:r>
        <w:rPr>
          <w:sz w:val="24"/>
          <w:szCs w:val="24"/>
        </w:rPr>
        <w:t>——</w:t>
      </w:r>
      <w:r>
        <w:rPr>
          <w:rFonts w:hint="eastAsia"/>
          <w:sz w:val="24"/>
          <w:szCs w:val="24"/>
        </w:rPr>
        <w:t>失去师生关系的单纯，失去学生发自内心的敬重。教师的道德勇气，也包括</w:t>
      </w:r>
      <w:r w:rsidR="005A2624">
        <w:rPr>
          <w:rFonts w:hint="eastAsia"/>
          <w:sz w:val="24"/>
          <w:szCs w:val="24"/>
        </w:rPr>
        <w:t>勇于</w:t>
      </w:r>
      <w:r>
        <w:rPr>
          <w:rFonts w:hint="eastAsia"/>
          <w:sz w:val="24"/>
          <w:szCs w:val="24"/>
        </w:rPr>
        <w:t>思考和面对自己的得与失，得与失的清晰也许能够给教师更多的勇气去舍弃，去获得。</w:t>
      </w:r>
    </w:p>
    <w:p w:rsidR="00A855A9" w:rsidRPr="00CA635E" w:rsidRDefault="00A855A9" w:rsidP="00317F6B">
      <w:pPr>
        <w:spacing w:beforeLines="30" w:afterLines="10" w:line="360" w:lineRule="auto"/>
        <w:ind w:firstLineChars="147" w:firstLine="354"/>
        <w:rPr>
          <w:b/>
          <w:sz w:val="24"/>
          <w:szCs w:val="24"/>
        </w:rPr>
      </w:pPr>
      <w:bookmarkStart w:id="20" w:name="_Toc409426957"/>
      <w:bookmarkStart w:id="21" w:name="_Toc419666156"/>
      <w:r w:rsidRPr="00CA635E">
        <w:rPr>
          <w:rFonts w:hint="eastAsia"/>
          <w:b/>
          <w:sz w:val="24"/>
          <w:szCs w:val="24"/>
        </w:rPr>
        <w:t>（二）勇于担当，发现庄严的使命</w:t>
      </w:r>
      <w:bookmarkEnd w:id="20"/>
      <w:bookmarkEnd w:id="21"/>
    </w:p>
    <w:p w:rsidR="00A855A9" w:rsidRPr="00C253F7" w:rsidRDefault="00A855A9" w:rsidP="005A2624">
      <w:pPr>
        <w:spacing w:line="360" w:lineRule="auto"/>
        <w:ind w:firstLineChars="200" w:firstLine="480"/>
        <w:rPr>
          <w:b/>
          <w:sz w:val="24"/>
          <w:szCs w:val="24"/>
        </w:rPr>
      </w:pPr>
      <w:r>
        <w:rPr>
          <w:rFonts w:hint="eastAsia"/>
          <w:sz w:val="24"/>
          <w:szCs w:val="24"/>
        </w:rPr>
        <w:t>教师</w:t>
      </w:r>
      <w:r w:rsidR="005A2624">
        <w:rPr>
          <w:rFonts w:hint="eastAsia"/>
          <w:sz w:val="24"/>
          <w:szCs w:val="24"/>
        </w:rPr>
        <w:t>的</w:t>
      </w:r>
      <w:r>
        <w:rPr>
          <w:rFonts w:hint="eastAsia"/>
          <w:sz w:val="24"/>
          <w:szCs w:val="24"/>
        </w:rPr>
        <w:t>道德勇气在教师日常专业生活中的实现需要教师坚持“学生第一”的原则，在各种相互冲突的利益中把学生利益的维护放在首要位置。教师能否具有这样的道德勇气取决于教师对</w:t>
      </w:r>
      <w:r w:rsidR="005A2624">
        <w:rPr>
          <w:rFonts w:hint="eastAsia"/>
          <w:sz w:val="24"/>
          <w:szCs w:val="24"/>
        </w:rPr>
        <w:t>自我</w:t>
      </w:r>
      <w:r>
        <w:rPr>
          <w:rFonts w:hint="eastAsia"/>
          <w:sz w:val="24"/>
          <w:szCs w:val="24"/>
        </w:rPr>
        <w:t>教育使命和职责的深刻而富有高度的理解。也就是说，支撑教师道德勇气实现的是教师深刻的责任感和使命感。苏联教育家</w:t>
      </w:r>
      <w:r w:rsidRPr="00060D4B">
        <w:rPr>
          <w:rFonts w:hint="eastAsia"/>
          <w:sz w:val="24"/>
          <w:szCs w:val="24"/>
        </w:rPr>
        <w:t>阿莫纳什维利</w:t>
      </w:r>
      <w:r w:rsidR="005A2624">
        <w:rPr>
          <w:rFonts w:hint="eastAsia"/>
          <w:sz w:val="24"/>
          <w:szCs w:val="24"/>
        </w:rPr>
        <w:t>在《孩子们，你们好》中，在面对</w:t>
      </w:r>
      <w:r w:rsidR="00F84658">
        <w:rPr>
          <w:rFonts w:hint="eastAsia"/>
          <w:sz w:val="24"/>
          <w:szCs w:val="24"/>
        </w:rPr>
        <w:t>对家庭</w:t>
      </w:r>
      <w:r w:rsidR="005A2624">
        <w:rPr>
          <w:rFonts w:hint="eastAsia"/>
          <w:sz w:val="24"/>
          <w:szCs w:val="24"/>
        </w:rPr>
        <w:t>不负责任的父亲时</w:t>
      </w:r>
      <w:r>
        <w:rPr>
          <w:rFonts w:hint="eastAsia"/>
          <w:sz w:val="24"/>
          <w:szCs w:val="24"/>
        </w:rPr>
        <w:t>，极好地演绎了教师如何通过富有道德勇气的行为，去保护孩子们不受伤害。</w:t>
      </w:r>
    </w:p>
    <w:p w:rsidR="00A855A9" w:rsidRPr="00442139" w:rsidRDefault="00A855A9" w:rsidP="00A855A9">
      <w:pPr>
        <w:spacing w:line="360" w:lineRule="auto"/>
        <w:ind w:firstLineChars="232" w:firstLine="557"/>
        <w:rPr>
          <w:rFonts w:ascii="楷体" w:eastAsia="楷体" w:hAnsi="楷体"/>
          <w:sz w:val="24"/>
          <w:szCs w:val="24"/>
        </w:rPr>
      </w:pPr>
      <w:r w:rsidRPr="00442139">
        <w:rPr>
          <w:rFonts w:ascii="楷体" w:eastAsia="楷体" w:hAnsi="楷体" w:hint="eastAsia"/>
          <w:sz w:val="24"/>
          <w:szCs w:val="24"/>
        </w:rPr>
        <w:t>我知道“他正在失去自己在教育儿子方面的良好的影响力，而更糟糕的是</w:t>
      </w:r>
      <w:r w:rsidRPr="00442139">
        <w:rPr>
          <w:rFonts w:ascii="楷体" w:eastAsia="楷体" w:hAnsi="楷体"/>
          <w:sz w:val="24"/>
          <w:szCs w:val="24"/>
        </w:rPr>
        <w:t>——</w:t>
      </w:r>
      <w:r w:rsidRPr="00442139">
        <w:rPr>
          <w:rFonts w:ascii="楷体" w:eastAsia="楷体" w:hAnsi="楷体" w:hint="eastAsia"/>
          <w:sz w:val="24"/>
          <w:szCs w:val="24"/>
        </w:rPr>
        <w:t>他正在丧失儿子对他的爱。我将直截了当地、坚定地、坚决地、严厉地对他说（因为我很了解造成这种局面的原因、家庭成员的性格）：“也许，您寻欢作乐得太过分了，现在该带着儿子的这篇作文回家去了，去向您的儿子和妻子</w:t>
      </w:r>
      <w:r w:rsidRPr="00442139">
        <w:rPr>
          <w:rFonts w:ascii="楷体" w:eastAsia="楷体" w:hAnsi="楷体"/>
          <w:sz w:val="24"/>
          <w:szCs w:val="24"/>
        </w:rPr>
        <w:t>——</w:t>
      </w:r>
      <w:r w:rsidRPr="00442139">
        <w:rPr>
          <w:rFonts w:ascii="楷体" w:eastAsia="楷体" w:hAnsi="楷体" w:hint="eastAsia"/>
          <w:sz w:val="24"/>
          <w:szCs w:val="24"/>
        </w:rPr>
        <w:t>一个真正</w:t>
      </w:r>
      <w:r>
        <w:rPr>
          <w:rFonts w:ascii="楷体" w:eastAsia="楷体" w:hAnsi="楷体" w:hint="eastAsia"/>
          <w:sz w:val="24"/>
          <w:szCs w:val="24"/>
        </w:rPr>
        <w:t>爱</w:t>
      </w:r>
      <w:r w:rsidRPr="00442139">
        <w:rPr>
          <w:rFonts w:ascii="楷体" w:eastAsia="楷体" w:hAnsi="楷体" w:hint="eastAsia"/>
          <w:sz w:val="24"/>
          <w:szCs w:val="24"/>
        </w:rPr>
        <w:t>着您的和忠实于您</w:t>
      </w:r>
      <w:r>
        <w:rPr>
          <w:rFonts w:ascii="楷体" w:eastAsia="楷体" w:hAnsi="楷体" w:hint="eastAsia"/>
          <w:sz w:val="24"/>
          <w:szCs w:val="24"/>
        </w:rPr>
        <w:t>的女人</w:t>
      </w:r>
      <w:r>
        <w:rPr>
          <w:rFonts w:ascii="楷体" w:eastAsia="楷体" w:hAnsi="楷体"/>
          <w:sz w:val="24"/>
          <w:szCs w:val="24"/>
        </w:rPr>
        <w:t>——</w:t>
      </w:r>
      <w:r>
        <w:rPr>
          <w:rFonts w:ascii="楷体" w:eastAsia="楷体" w:hAnsi="楷体" w:hint="eastAsia"/>
          <w:sz w:val="24"/>
          <w:szCs w:val="24"/>
        </w:rPr>
        <w:t>赔礼道歉，请求她们宽恕您使他们遭受了痛苦，行不行？”</w:t>
      </w:r>
      <w:r w:rsidRPr="00442139">
        <w:rPr>
          <w:rFonts w:ascii="楷体" w:eastAsia="楷体" w:hAnsi="楷体" w:hint="eastAsia"/>
          <w:sz w:val="24"/>
          <w:szCs w:val="24"/>
        </w:rPr>
        <w:t>我不能容忍他们摧残儿童的心灵。</w:t>
      </w:r>
    </w:p>
    <w:p w:rsidR="00A855A9" w:rsidRPr="00442139" w:rsidRDefault="00A855A9" w:rsidP="00A855A9">
      <w:pPr>
        <w:spacing w:line="360" w:lineRule="auto"/>
        <w:ind w:firstLineChars="200" w:firstLine="480"/>
        <w:rPr>
          <w:rFonts w:ascii="楷体" w:eastAsia="楷体" w:hAnsi="楷体"/>
          <w:sz w:val="24"/>
          <w:szCs w:val="24"/>
        </w:rPr>
      </w:pPr>
      <w:r w:rsidRPr="00442139">
        <w:rPr>
          <w:rFonts w:ascii="楷体" w:eastAsia="楷体" w:hAnsi="楷体" w:hint="eastAsia"/>
          <w:sz w:val="24"/>
          <w:szCs w:val="24"/>
        </w:rPr>
        <w:t>我有权利与家长，尤其是与爸爸们进行这样的谈话和这样的交往吗？也许，他们会对我说：“亲爱的老师，您为什么要来干涉我们的家庭事、我们的私事呢？</w:t>
      </w:r>
      <w:r w:rsidRPr="00442139">
        <w:rPr>
          <w:rFonts w:ascii="楷体" w:eastAsia="楷体" w:hAnsi="楷体" w:hint="eastAsia"/>
          <w:sz w:val="24"/>
          <w:szCs w:val="24"/>
        </w:rPr>
        <w:lastRenderedPageBreak/>
        <w:t>没有您的责难和道德经，我们已经够难以应付得了！您最好还是去干您自己在学校里的正经事吧！”</w:t>
      </w:r>
    </w:p>
    <w:p w:rsidR="00A855A9" w:rsidRPr="00442139" w:rsidRDefault="00A855A9" w:rsidP="00A855A9">
      <w:pPr>
        <w:spacing w:line="360" w:lineRule="auto"/>
        <w:ind w:firstLineChars="200" w:firstLine="480"/>
        <w:rPr>
          <w:rFonts w:ascii="楷体" w:eastAsia="楷体" w:hAnsi="楷体"/>
          <w:sz w:val="24"/>
          <w:szCs w:val="24"/>
        </w:rPr>
      </w:pPr>
      <w:r w:rsidRPr="00442139">
        <w:rPr>
          <w:rFonts w:ascii="楷体" w:eastAsia="楷体" w:hAnsi="楷体" w:hint="eastAsia"/>
          <w:sz w:val="24"/>
          <w:szCs w:val="24"/>
        </w:rPr>
        <w:t>不，他们没有权利对我说这种话！</w:t>
      </w:r>
    </w:p>
    <w:p w:rsidR="00A855A9" w:rsidRPr="00442139" w:rsidRDefault="00A855A9" w:rsidP="00A855A9">
      <w:pPr>
        <w:spacing w:line="360" w:lineRule="auto"/>
        <w:ind w:firstLineChars="200" w:firstLine="480"/>
        <w:rPr>
          <w:rFonts w:ascii="楷体" w:eastAsia="楷体" w:hAnsi="楷体"/>
          <w:sz w:val="24"/>
          <w:szCs w:val="24"/>
        </w:rPr>
      </w:pPr>
      <w:r w:rsidRPr="00442139">
        <w:rPr>
          <w:rFonts w:ascii="楷体" w:eastAsia="楷体" w:hAnsi="楷体" w:hint="eastAsia"/>
          <w:sz w:val="24"/>
          <w:szCs w:val="24"/>
        </w:rPr>
        <w:t>我不只是一个教师，不只是一个教育者，我是受儿童和国家所信托并委以全权的人。儿童和国家把培养新人</w:t>
      </w:r>
      <w:r w:rsidRPr="00442139">
        <w:rPr>
          <w:rFonts w:ascii="楷体" w:eastAsia="楷体" w:hAnsi="楷体"/>
          <w:sz w:val="24"/>
          <w:szCs w:val="24"/>
        </w:rPr>
        <w:t>——</w:t>
      </w:r>
      <w:r w:rsidRPr="00442139">
        <w:rPr>
          <w:rFonts w:ascii="楷体" w:eastAsia="楷体" w:hAnsi="楷体" w:hint="eastAsia"/>
          <w:sz w:val="24"/>
          <w:szCs w:val="24"/>
        </w:rPr>
        <w:t>未来一代的事业托付给了我，我不容许任何人，其中也包括家长，来阻扰我实现这一任务。包围儿童，为他们每一个人缔造无限美好的命运</w:t>
      </w:r>
      <w:r w:rsidRPr="00442139">
        <w:rPr>
          <w:rFonts w:ascii="楷体" w:eastAsia="楷体" w:hAnsi="楷体"/>
          <w:sz w:val="24"/>
          <w:szCs w:val="24"/>
        </w:rPr>
        <w:t>——</w:t>
      </w:r>
      <w:r w:rsidRPr="00442139">
        <w:rPr>
          <w:rFonts w:ascii="楷体" w:eastAsia="楷体" w:hAnsi="楷体" w:hint="eastAsia"/>
          <w:sz w:val="24"/>
          <w:szCs w:val="24"/>
        </w:rPr>
        <w:t>这是我的头等大事，是我的职业义务，而最主要的</w:t>
      </w:r>
      <w:r w:rsidRPr="00442139">
        <w:rPr>
          <w:rFonts w:ascii="楷体" w:eastAsia="楷体" w:hAnsi="楷体"/>
          <w:sz w:val="24"/>
          <w:szCs w:val="24"/>
        </w:rPr>
        <w:t>——</w:t>
      </w:r>
      <w:r w:rsidRPr="00442139">
        <w:rPr>
          <w:rFonts w:ascii="楷体" w:eastAsia="楷体" w:hAnsi="楷体" w:hint="eastAsia"/>
          <w:sz w:val="24"/>
          <w:szCs w:val="24"/>
        </w:rPr>
        <w:t>这是我的使命。</w:t>
      </w:r>
      <w:r w:rsidR="00F84658" w:rsidRPr="00442139">
        <w:rPr>
          <w:rStyle w:val="a3"/>
          <w:rFonts w:ascii="楷体" w:eastAsia="楷体" w:hAnsi="楷体"/>
          <w:sz w:val="24"/>
          <w:szCs w:val="24"/>
        </w:rPr>
        <w:footnoteReference w:id="11"/>
      </w:r>
    </w:p>
    <w:p w:rsidR="00A855A9" w:rsidRDefault="00A855A9" w:rsidP="00BF52AC">
      <w:pPr>
        <w:spacing w:line="360" w:lineRule="auto"/>
        <w:ind w:firstLineChars="200" w:firstLine="480"/>
        <w:rPr>
          <w:sz w:val="24"/>
          <w:szCs w:val="24"/>
        </w:rPr>
      </w:pPr>
      <w:r>
        <w:rPr>
          <w:rFonts w:hint="eastAsia"/>
          <w:sz w:val="24"/>
          <w:szCs w:val="24"/>
        </w:rPr>
        <w:t>阿莫纳什维利老师就像一位张开臂膀的英雄，竭尽全力去与一切有可能伤害孩子的力量作斗争，甚至包括孩子的父母。他超越了一己私利，甚至冒着被父母不理解甚至反感的风险去保护孩子们。这种无私无惧的道德勇气在当下“明哲保身”“多一事不如少一事”的庸俗利己主义文化中，显得尤为稀缺和珍贵。作为学生利益的捍卫者，与各种威胁学生健康成长的事与人斗争，是当下教师需要担当的迫切责任，而这种责任的担当需要教师具有足够的道德勇气。</w:t>
      </w:r>
    </w:p>
    <w:p w:rsidR="00A855A9" w:rsidRPr="00CA635E" w:rsidRDefault="00F84658" w:rsidP="00317F6B">
      <w:pPr>
        <w:spacing w:beforeLines="30" w:afterLines="10" w:line="360" w:lineRule="auto"/>
        <w:rPr>
          <w:b/>
          <w:sz w:val="24"/>
          <w:szCs w:val="24"/>
        </w:rPr>
      </w:pPr>
      <w:bookmarkStart w:id="22" w:name="_Toc409426958"/>
      <w:bookmarkStart w:id="23" w:name="_Toc419666157"/>
      <w:r>
        <w:rPr>
          <w:rFonts w:hint="eastAsia"/>
          <w:b/>
          <w:sz w:val="24"/>
          <w:szCs w:val="24"/>
        </w:rPr>
        <w:t xml:space="preserve">   </w:t>
      </w:r>
      <w:r w:rsidRPr="00CA635E">
        <w:rPr>
          <w:rFonts w:hint="eastAsia"/>
          <w:b/>
          <w:sz w:val="24"/>
          <w:szCs w:val="24"/>
        </w:rPr>
        <w:t>（三）勇于思考，坚持理性的批判</w:t>
      </w:r>
      <w:bookmarkEnd w:id="22"/>
      <w:bookmarkEnd w:id="23"/>
    </w:p>
    <w:p w:rsidR="00A855A9" w:rsidRDefault="00F84658" w:rsidP="00A855A9">
      <w:pPr>
        <w:spacing w:line="360" w:lineRule="auto"/>
        <w:ind w:firstLineChars="200" w:firstLine="480"/>
        <w:rPr>
          <w:sz w:val="24"/>
          <w:szCs w:val="24"/>
        </w:rPr>
      </w:pPr>
      <w:r>
        <w:rPr>
          <w:rFonts w:hint="eastAsia"/>
          <w:sz w:val="24"/>
          <w:szCs w:val="24"/>
        </w:rPr>
        <w:t>教师道德勇气的实现，还需要教师具有一种追求真理的精神</w:t>
      </w:r>
      <w:r w:rsidR="00A855A9">
        <w:rPr>
          <w:rFonts w:hint="eastAsia"/>
          <w:sz w:val="24"/>
          <w:szCs w:val="24"/>
        </w:rPr>
        <w:t>气质，能够在日常教学生活中，坚持应有的理性</w:t>
      </w:r>
      <w:r>
        <w:rPr>
          <w:rFonts w:hint="eastAsia"/>
          <w:sz w:val="24"/>
          <w:szCs w:val="24"/>
        </w:rPr>
        <w:t>反思</w:t>
      </w:r>
      <w:r w:rsidR="00A855A9">
        <w:rPr>
          <w:rFonts w:hint="eastAsia"/>
          <w:sz w:val="24"/>
          <w:szCs w:val="24"/>
        </w:rPr>
        <w:t>和</w:t>
      </w:r>
      <w:r>
        <w:rPr>
          <w:rFonts w:hint="eastAsia"/>
          <w:sz w:val="24"/>
          <w:szCs w:val="24"/>
        </w:rPr>
        <w:t>批判</w:t>
      </w:r>
      <w:r w:rsidR="00A855A9">
        <w:rPr>
          <w:rFonts w:hint="eastAsia"/>
          <w:sz w:val="24"/>
          <w:szCs w:val="24"/>
        </w:rPr>
        <w:t>，做到吴非老师所说的“不跪着教书”，在精神上傲岸挺立，在坚持真理的过程中实现正直教学，实现对学生理性的启蒙和科学精神的培养。“如果教师没有独立思考的精神，他的学生就很难有独立思考的意识。面对一本教参，他不敢说‘不’；面对外行领导的错误指责，他会立刻匍匐在地。教师丧失了独立思考精神乃至丧失尊严，能靠他去‘立人’吗？语文教师不能跪着教语文，如果教师是跪着的，他的学生就只能趴在地上了。”</w:t>
      </w:r>
      <w:r w:rsidR="00A855A9">
        <w:rPr>
          <w:rStyle w:val="a3"/>
          <w:sz w:val="24"/>
          <w:szCs w:val="24"/>
        </w:rPr>
        <w:footnoteReference w:id="12"/>
      </w:r>
      <w:r w:rsidR="00A855A9">
        <w:rPr>
          <w:rFonts w:hint="eastAsia"/>
          <w:sz w:val="24"/>
          <w:szCs w:val="24"/>
        </w:rPr>
        <w:t>当教师“跪着”，学生“趴着”的时候，那将是教育的悲哀，甚至会成为国家的灾难。因此，在弥散的冷漠和麻木面前，我们需要“铁骨铮铮的教师”，以培养精神独立，果敢担当的学生。</w:t>
      </w:r>
    </w:p>
    <w:p w:rsidR="00A855A9" w:rsidRPr="00DE2C62" w:rsidRDefault="00A855A9" w:rsidP="008A756D">
      <w:pPr>
        <w:spacing w:line="360" w:lineRule="auto"/>
        <w:ind w:firstLineChars="200" w:firstLine="480"/>
        <w:rPr>
          <w:sz w:val="24"/>
          <w:szCs w:val="24"/>
        </w:rPr>
      </w:pPr>
      <w:r>
        <w:rPr>
          <w:rFonts w:hint="eastAsia"/>
          <w:sz w:val="24"/>
          <w:szCs w:val="24"/>
        </w:rPr>
        <w:t>郭初阳老师无疑是坚持批判和反思的教师的典范。他和自己的三位同事，以草根的身份对小学语文教材中的问题和谬误展开批判，出版了专著</w:t>
      </w:r>
      <w:r w:rsidRPr="0028339F">
        <w:rPr>
          <w:rFonts w:hint="eastAsia"/>
          <w:sz w:val="24"/>
          <w:szCs w:val="24"/>
        </w:rPr>
        <w:t>《救救孩子：小学语文教材批判》</w:t>
      </w:r>
      <w:r>
        <w:rPr>
          <w:rFonts w:hint="eastAsia"/>
          <w:sz w:val="24"/>
          <w:szCs w:val="24"/>
        </w:rPr>
        <w:t>。这</w:t>
      </w:r>
      <w:r w:rsidRPr="0028339F">
        <w:rPr>
          <w:rFonts w:hint="eastAsia"/>
          <w:sz w:val="24"/>
          <w:szCs w:val="24"/>
        </w:rPr>
        <w:t>是民间第一次对小学语文教材进行全面、系统的专题性</w:t>
      </w:r>
      <w:r w:rsidRPr="0028339F">
        <w:rPr>
          <w:rFonts w:hint="eastAsia"/>
          <w:sz w:val="24"/>
          <w:szCs w:val="24"/>
        </w:rPr>
        <w:lastRenderedPageBreak/>
        <w:t>梳理。</w:t>
      </w:r>
      <w:r w:rsidRPr="0028339F">
        <w:rPr>
          <w:rFonts w:ascii="宋体" w:hAnsi="宋体" w:hint="eastAsia"/>
          <w:sz w:val="24"/>
          <w:szCs w:val="24"/>
        </w:rPr>
        <w:t>这样一本教材的存在所具有的标志性的意义在于，它为教师如何使用教材提供了可资借鉴的范本。教材并非不容置疑，教学也绝非教材全面合理化的过程。在课堂上，师生需要更多真实的、开放的对话。这就需要教师以平等的眼光来对待教材，以专业的眼光来审视教材，以敞亮的心态来对待孩子的困惑和疑问。而这也恰恰是诸多课堂存在问题的关键所在。</w:t>
      </w:r>
      <w:r>
        <w:rPr>
          <w:rFonts w:hint="eastAsia"/>
          <w:sz w:val="24"/>
          <w:szCs w:val="24"/>
        </w:rPr>
        <w:t>在郭初阳老师看来，“</w:t>
      </w:r>
      <w:r w:rsidRPr="0028339F">
        <w:rPr>
          <w:rFonts w:hint="eastAsia"/>
          <w:sz w:val="24"/>
          <w:szCs w:val="24"/>
        </w:rPr>
        <w:t>优秀的老师应该执教于一套尚未存在的教材</w:t>
      </w:r>
      <w:r w:rsidRPr="0028339F">
        <w:rPr>
          <w:sz w:val="24"/>
          <w:szCs w:val="24"/>
        </w:rPr>
        <w:t>——</w:t>
      </w:r>
      <w:r w:rsidRPr="0028339F">
        <w:rPr>
          <w:rFonts w:hint="eastAsia"/>
          <w:sz w:val="24"/>
          <w:szCs w:val="24"/>
        </w:rPr>
        <w:t>这套教材的每个文本都是好的，但是在目前情况下无法变成一套广泛使用的教材，但你是一个有理想的老师，你应该来做建设性的工作。”</w:t>
      </w:r>
      <w:r>
        <w:rPr>
          <w:rFonts w:hint="eastAsia"/>
          <w:sz w:val="24"/>
          <w:szCs w:val="24"/>
        </w:rPr>
        <w:t>这正是教师的道德勇气最重要的体现。“</w:t>
      </w:r>
      <w:r w:rsidRPr="00DE2C62">
        <w:rPr>
          <w:rFonts w:hint="eastAsia"/>
          <w:sz w:val="24"/>
          <w:szCs w:val="24"/>
        </w:rPr>
        <w:t>童心不可蒙骗，教材不可编造</w:t>
      </w:r>
      <w:r>
        <w:rPr>
          <w:rFonts w:hint="eastAsia"/>
          <w:sz w:val="24"/>
          <w:szCs w:val="24"/>
        </w:rPr>
        <w:t>”，带着这样的信念，普通的一线语文教师完成了令人尊敬的教材批判。这正是教师道德勇气所形成的巨大的力量。</w:t>
      </w:r>
    </w:p>
    <w:p w:rsidR="00A855A9" w:rsidRPr="00CA635E" w:rsidRDefault="00A855A9" w:rsidP="00317F6B">
      <w:pPr>
        <w:spacing w:beforeLines="30" w:afterLines="10" w:line="360" w:lineRule="auto"/>
        <w:rPr>
          <w:b/>
          <w:sz w:val="24"/>
          <w:szCs w:val="24"/>
        </w:rPr>
      </w:pPr>
      <w:r w:rsidRPr="00CA635E">
        <w:rPr>
          <w:b/>
          <w:sz w:val="24"/>
          <w:szCs w:val="24"/>
        </w:rPr>
        <w:t xml:space="preserve">  </w:t>
      </w:r>
      <w:bookmarkStart w:id="24" w:name="_Toc409426959"/>
      <w:bookmarkStart w:id="25" w:name="_Toc419666158"/>
      <w:r w:rsidRPr="00CA635E">
        <w:rPr>
          <w:rFonts w:hint="eastAsia"/>
          <w:b/>
          <w:sz w:val="24"/>
          <w:szCs w:val="24"/>
        </w:rPr>
        <w:t>（四）勇于作为，追求专业理想</w:t>
      </w:r>
      <w:bookmarkEnd w:id="24"/>
      <w:bookmarkEnd w:id="25"/>
    </w:p>
    <w:p w:rsidR="00A855A9" w:rsidRDefault="00A855A9" w:rsidP="00A855A9">
      <w:pPr>
        <w:spacing w:line="360" w:lineRule="auto"/>
        <w:ind w:firstLineChars="200" w:firstLine="480"/>
        <w:rPr>
          <w:sz w:val="24"/>
          <w:szCs w:val="24"/>
        </w:rPr>
      </w:pPr>
      <w:r>
        <w:rPr>
          <w:rFonts w:hint="eastAsia"/>
          <w:sz w:val="24"/>
          <w:szCs w:val="24"/>
        </w:rPr>
        <w:t>教育就是在激发和实现学生无限可能的人生，而实现这一教育理想状态的前提是教师能够以自身的勇气实现对自我的超越。让日常平凡的教学生活被理想所牵引，带着激情而不是抱怨与学生共享教育过程，就是教师追求理想的道德勇气所能产生的状态。</w:t>
      </w:r>
      <w:r w:rsidRPr="00DE2C62">
        <w:rPr>
          <w:rFonts w:hint="eastAsia"/>
          <w:sz w:val="24"/>
          <w:szCs w:val="24"/>
        </w:rPr>
        <w:t>雅斯贝尔斯曾经指出“真正具有勇气的人是这样的人：他由一种关于可能性的焦虑感所激励，努力达到这样的认识。只有尽力去为不可为之事，才能达到可能性。唯有经验过充分实现之不可能性的人，才是有能力承担属于自己的任务的人。</w:t>
      </w:r>
      <w:r>
        <w:rPr>
          <w:rFonts w:hint="eastAsia"/>
          <w:sz w:val="24"/>
          <w:szCs w:val="24"/>
        </w:rPr>
        <w:t>”</w:t>
      </w:r>
      <w:r w:rsidR="002B5C2B">
        <w:rPr>
          <w:rStyle w:val="a3"/>
          <w:sz w:val="24"/>
          <w:szCs w:val="24"/>
        </w:rPr>
        <w:footnoteReference w:id="13"/>
      </w:r>
    </w:p>
    <w:p w:rsidR="00A855A9" w:rsidRDefault="00A855A9" w:rsidP="00A855A9">
      <w:pPr>
        <w:spacing w:line="360" w:lineRule="auto"/>
        <w:ind w:firstLineChars="200" w:firstLine="480"/>
        <w:rPr>
          <w:sz w:val="24"/>
          <w:szCs w:val="24"/>
        </w:rPr>
      </w:pPr>
      <w:r>
        <w:rPr>
          <w:rFonts w:hint="eastAsia"/>
          <w:sz w:val="24"/>
          <w:szCs w:val="24"/>
        </w:rPr>
        <w:t>教师道德勇气常常在矛盾冲突的教育现实中凸显出来。教育的现实与理想总是存在着巨大的差距，而面对这种差距，很多教师会选择向现实妥协，放弃对教育理想的追求。这种理想与现实最激烈的冲突表现在应试教育下，体制对于显性分数的过度强调，对于学生全面发展的忽视。在教师的日常教学生活中就表现为教师理想的课堂状态与应试应考状态的不同。一位教师讲到自己理想的语文课应该是师生共同沉浸在文学的意境之中，感受语言的美丽，体悟人性的美好或哀伤。然而在应试的要求下听写生字、背诵词句、按照参考答案记忆主题思想。语文课被肢解为凌乱的知识点而失去了应有的色彩。在这种状态下教师和学生都无法体验到教育中应有的理想状态。</w:t>
      </w:r>
    </w:p>
    <w:p w:rsidR="00A855A9" w:rsidRDefault="00A855A9" w:rsidP="00A855A9">
      <w:pPr>
        <w:spacing w:line="360" w:lineRule="auto"/>
        <w:ind w:firstLineChars="200" w:firstLine="480"/>
        <w:rPr>
          <w:sz w:val="24"/>
          <w:szCs w:val="24"/>
        </w:rPr>
      </w:pPr>
      <w:r>
        <w:rPr>
          <w:rFonts w:hint="eastAsia"/>
          <w:sz w:val="24"/>
          <w:szCs w:val="24"/>
        </w:rPr>
        <w:t>在这种状态下，具有道德勇气的教师会聆听良知的召唤，按照自己理想的对</w:t>
      </w:r>
      <w:r>
        <w:rPr>
          <w:rFonts w:hint="eastAsia"/>
          <w:sz w:val="24"/>
          <w:szCs w:val="24"/>
        </w:rPr>
        <w:lastRenderedPageBreak/>
        <w:t>学生未来成长有益的方式展开自己的教学生活，虽然可能会遇到种种困难，虽然可能需要承担额外的责任和奉献，但是道德勇气所形成的坚定和自信能够支撑他们不断抵及教育的理想，抵及自己作为教师的专业理想。《第</w:t>
      </w:r>
      <w:r>
        <w:rPr>
          <w:sz w:val="24"/>
          <w:szCs w:val="24"/>
        </w:rPr>
        <w:t>56</w:t>
      </w:r>
      <w:r>
        <w:rPr>
          <w:rFonts w:hint="eastAsia"/>
          <w:sz w:val="24"/>
          <w:szCs w:val="24"/>
        </w:rPr>
        <w:t>号教室的奇迹》中的雷夫老师，无疑是一位富有道德勇气的老师，或者说，他之所以能够在一间贫民窟的教室里创造奇迹是与他非凡的道德勇气密切相关的。</w:t>
      </w:r>
    </w:p>
    <w:p w:rsidR="00A855A9" w:rsidRPr="000B31F4" w:rsidRDefault="00A855A9" w:rsidP="00A855A9">
      <w:pPr>
        <w:spacing w:line="360" w:lineRule="auto"/>
        <w:ind w:firstLineChars="200" w:firstLine="480"/>
        <w:rPr>
          <w:rFonts w:ascii="楷体" w:eastAsia="楷体" w:hAnsi="楷体"/>
          <w:sz w:val="24"/>
          <w:szCs w:val="24"/>
        </w:rPr>
      </w:pPr>
      <w:r w:rsidRPr="000B31F4">
        <w:rPr>
          <w:rFonts w:ascii="楷体" w:eastAsia="楷体" w:hAnsi="楷体" w:hint="eastAsia"/>
          <w:sz w:val="24"/>
          <w:szCs w:val="24"/>
        </w:rPr>
        <w:t>我总是提醒学生：一生中最重要的问题，永远不会出现在标准化测验上。不会有人问他们第</w:t>
      </w:r>
      <w:r w:rsidRPr="000B31F4">
        <w:rPr>
          <w:rFonts w:ascii="楷体" w:eastAsia="楷体" w:hAnsi="楷体"/>
          <w:sz w:val="24"/>
          <w:szCs w:val="24"/>
        </w:rPr>
        <w:t>56</w:t>
      </w:r>
      <w:r w:rsidRPr="000B31F4">
        <w:rPr>
          <w:rFonts w:ascii="楷体" w:eastAsia="楷体" w:hAnsi="楷体" w:hint="eastAsia"/>
          <w:sz w:val="24"/>
          <w:szCs w:val="24"/>
        </w:rPr>
        <w:t>号教室所重视的议题：“品格”“诚信”“道德”与“胸襟”。我们为什么会如此漠视这些重要人生的课题？或许是因为稍稍提高分数很容易，教导诚信和道德难度却很高。然而，我们如果想培育非凡的学生，就必须正视这些议题。在一个课堂中强调“测验分数就代表自己”的年代，身为大人的我们必须付出更多努力，去让孩子们指导测验分数不过是他们人生中很小的一部分，人格品性才是教育的本质。</w:t>
      </w:r>
      <w:r>
        <w:rPr>
          <w:rStyle w:val="a3"/>
          <w:rFonts w:ascii="楷体" w:eastAsia="楷体" w:hAnsi="楷体"/>
          <w:sz w:val="24"/>
          <w:szCs w:val="24"/>
        </w:rPr>
        <w:footnoteReference w:id="14"/>
      </w:r>
    </w:p>
    <w:p w:rsidR="00A855A9" w:rsidRDefault="00A855A9" w:rsidP="00A855A9">
      <w:pPr>
        <w:spacing w:line="360" w:lineRule="auto"/>
        <w:ind w:firstLineChars="200" w:firstLine="480"/>
        <w:rPr>
          <w:sz w:val="24"/>
          <w:szCs w:val="24"/>
        </w:rPr>
      </w:pPr>
      <w:r>
        <w:rPr>
          <w:rFonts w:hint="eastAsia"/>
          <w:sz w:val="24"/>
          <w:szCs w:val="24"/>
        </w:rPr>
        <w:t>正是基于这样的价值观，雷夫老师在日益强调标准化测试成绩的教育现实中坚持着追求自己的教育理想</w:t>
      </w:r>
      <w:r>
        <w:rPr>
          <w:sz w:val="24"/>
          <w:szCs w:val="24"/>
        </w:rPr>
        <w:t>——</w:t>
      </w:r>
      <w:r>
        <w:rPr>
          <w:rFonts w:hint="eastAsia"/>
          <w:sz w:val="24"/>
          <w:szCs w:val="24"/>
        </w:rPr>
        <w:t>“我要教孩子们终身派的上用场的东西”。他带领学生大量阅读，努力培养终身阅读的孩子；和孩子们一起排练莎士比亚的喜剧，让孩子们感受语言的力量和团队合作的乐趣；带领孩子们一起观赏伟大的电影，帮助孩子们建立优秀的品格；和孩子们一起玩儿摇滚乐，感受音乐的力量和内在的激情……</w:t>
      </w:r>
    </w:p>
    <w:p w:rsidR="00A855A9" w:rsidRDefault="00A855A9" w:rsidP="00A855A9">
      <w:pPr>
        <w:spacing w:line="360" w:lineRule="auto"/>
        <w:ind w:firstLine="480"/>
        <w:rPr>
          <w:sz w:val="24"/>
          <w:szCs w:val="24"/>
        </w:rPr>
      </w:pPr>
      <w:r w:rsidRPr="000724EC">
        <w:rPr>
          <w:rFonts w:hint="eastAsia"/>
          <w:sz w:val="24"/>
          <w:szCs w:val="24"/>
        </w:rPr>
        <w:t>雷夫老师</w:t>
      </w:r>
      <w:r>
        <w:rPr>
          <w:rFonts w:hint="eastAsia"/>
          <w:sz w:val="24"/>
          <w:szCs w:val="24"/>
        </w:rPr>
        <w:t>像绝大多数中国教师一样面临着标准化测试与理想教育目标实现之间的冲突，但是他没有抱怨，没有妥协，而是竭力寻找努力的空间和可能性。在课表上没有阅读课的情况下，他每天早晨比其他教师提前一个小时来到学校教学生阅读。他用超出常态的努力去创造教育的奇迹，在困境中不放弃对教育理想的追求，而支撑他的正是基于教育信念的道德勇气，坚守自己对教育本质的理解，坚守自己认为真正对孩子们终身有益的教育内容和方式，以坚韧的努力对孩子们的终身发展负责而不是停滞于眼前的标准化考试目标。</w:t>
      </w:r>
    </w:p>
    <w:p w:rsidR="00A855A9" w:rsidRPr="000B6717" w:rsidRDefault="00A855A9" w:rsidP="00A855A9">
      <w:pPr>
        <w:spacing w:line="360" w:lineRule="auto"/>
        <w:ind w:firstLineChars="200" w:firstLine="480"/>
        <w:rPr>
          <w:sz w:val="24"/>
          <w:szCs w:val="24"/>
        </w:rPr>
      </w:pPr>
      <w:r>
        <w:rPr>
          <w:rFonts w:hint="eastAsia"/>
          <w:sz w:val="24"/>
          <w:szCs w:val="24"/>
        </w:rPr>
        <w:t>这样一种教育理想的实现无疑会遇到种种质疑和诟病，然而能够坚持着在一间平凡的教室里创造教育的理想和奇迹，所需要的就是一种坚守理想的勇气，不妥协，不放弃。</w:t>
      </w:r>
    </w:p>
    <w:p w:rsidR="00A855A9" w:rsidRPr="00CA635E" w:rsidRDefault="00A855A9" w:rsidP="00317F6B">
      <w:pPr>
        <w:spacing w:beforeLines="30" w:afterLines="10" w:line="360" w:lineRule="auto"/>
        <w:rPr>
          <w:b/>
          <w:sz w:val="24"/>
          <w:szCs w:val="24"/>
        </w:rPr>
      </w:pPr>
      <w:bookmarkStart w:id="26" w:name="_Toc409426960"/>
      <w:bookmarkStart w:id="27" w:name="_Toc419666159"/>
      <w:r w:rsidRPr="00CA635E">
        <w:rPr>
          <w:rFonts w:hint="eastAsia"/>
          <w:b/>
          <w:sz w:val="24"/>
          <w:szCs w:val="24"/>
        </w:rPr>
        <w:lastRenderedPageBreak/>
        <w:t>（五）勇于不为，坚守教育之真</w:t>
      </w:r>
      <w:bookmarkEnd w:id="26"/>
      <w:bookmarkEnd w:id="27"/>
    </w:p>
    <w:p w:rsidR="00A855A9" w:rsidRDefault="00A855A9" w:rsidP="00A855A9">
      <w:pPr>
        <w:spacing w:line="360" w:lineRule="auto"/>
        <w:ind w:firstLineChars="200" w:firstLine="480"/>
        <w:rPr>
          <w:sz w:val="24"/>
          <w:szCs w:val="24"/>
        </w:rPr>
      </w:pPr>
      <w:r>
        <w:rPr>
          <w:rFonts w:hint="eastAsia"/>
          <w:sz w:val="24"/>
          <w:szCs w:val="24"/>
        </w:rPr>
        <w:t>教师道德勇气的实现需要教师在一些教育情境中敢于说“不”，敢于拒绝某种教育的潮流和时尚，以清醒和理智坚守教育的科学性，遵循教育的规律培养学生而不是遵循外在的功利逻辑。一位一年级语文教师在谈及教育改革时，认为一些不合理的教辅材料非但没有增强孩子的学习兴趣，反而让孩子产生挫败感和厌学情绪，有害而无意，令人忧虑重重。她所说的是学校让订阅的语文课外阅读资料《童年书架》，相对于一年级孩子的识字量和阅读量而言，里面有大量的生字，学生在阅读中总是会遇到很多不认识的字，阅读没有成为一个享受快乐的过程，反而成为一个积累挫败感的过程。所以，结果就是孩子们越读越不愿意读，在这种情况下，老师为了完成任务就会逼迫学生去读，厌学情绪随之产生。在这样的教育过程中，老师会感觉到纠结和困扰，但是却没有足够的勇气说出“不”。这种妥协的背后就是道德勇气的缺失，教师没有站在专业伦理的立场上去审视自己的行为选择。</w:t>
      </w:r>
      <w:r>
        <w:rPr>
          <w:sz w:val="24"/>
          <w:szCs w:val="24"/>
        </w:rPr>
        <w:t xml:space="preserve"> </w:t>
      </w:r>
    </w:p>
    <w:p w:rsidR="00A855A9" w:rsidRDefault="00A855A9" w:rsidP="00A855A9">
      <w:pPr>
        <w:spacing w:line="360" w:lineRule="auto"/>
        <w:ind w:firstLineChars="200" w:firstLine="480"/>
        <w:rPr>
          <w:sz w:val="24"/>
          <w:szCs w:val="24"/>
        </w:rPr>
      </w:pPr>
      <w:r>
        <w:rPr>
          <w:rFonts w:hint="eastAsia"/>
          <w:sz w:val="24"/>
          <w:szCs w:val="24"/>
        </w:rPr>
        <w:t>而同样是小学语文老师的另一位老师则选择了一种“扛着”的态度，在现实的困境中，她无法选择显性的直接的对抗，但这并不代表她不去坚守自己的立场。她用自己的方式去保护孩子们，去坚持教育的科学与规律，为孩子们创造快乐的童年。</w:t>
      </w:r>
      <w:r>
        <w:rPr>
          <w:sz w:val="24"/>
          <w:szCs w:val="24"/>
        </w:rPr>
        <w:t xml:space="preserve">  </w:t>
      </w:r>
    </w:p>
    <w:p w:rsidR="00A855A9" w:rsidRPr="00873863" w:rsidRDefault="00A855A9" w:rsidP="00BF52AC">
      <w:pPr>
        <w:spacing w:line="360" w:lineRule="auto"/>
        <w:ind w:firstLineChars="200" w:firstLine="480"/>
        <w:jc w:val="left"/>
        <w:rPr>
          <w:rFonts w:ascii="楷体" w:eastAsia="楷体" w:hAnsi="楷体"/>
          <w:sz w:val="24"/>
        </w:rPr>
      </w:pPr>
      <w:r w:rsidRPr="00873863">
        <w:rPr>
          <w:rFonts w:ascii="楷体" w:eastAsia="楷体" w:hAnsi="楷体" w:hint="eastAsia"/>
          <w:sz w:val="24"/>
        </w:rPr>
        <w:t>今天下午</w:t>
      </w:r>
      <w:r>
        <w:rPr>
          <w:rFonts w:ascii="楷体" w:eastAsia="楷体" w:hAnsi="楷体" w:hint="eastAsia"/>
          <w:sz w:val="24"/>
        </w:rPr>
        <w:t>开会</w:t>
      </w:r>
      <w:r w:rsidRPr="00873863">
        <w:rPr>
          <w:rFonts w:ascii="楷体" w:eastAsia="楷体" w:hAnsi="楷体" w:hint="eastAsia"/>
          <w:sz w:val="24"/>
        </w:rPr>
        <w:t>讨论确定研究课题，晨诵内容、前置小研究、阅读卡、自主学习单</w:t>
      </w:r>
      <w:r w:rsidRPr="00873863">
        <w:rPr>
          <w:rFonts w:ascii="楷体" w:eastAsia="楷体" w:hAnsi="楷体"/>
          <w:sz w:val="24"/>
        </w:rPr>
        <w:t>,</w:t>
      </w:r>
      <w:r w:rsidRPr="00873863">
        <w:rPr>
          <w:rFonts w:ascii="楷体" w:eastAsia="楷体" w:hAnsi="楷体" w:hint="eastAsia"/>
          <w:sz w:val="24"/>
        </w:rPr>
        <w:t>听着就头晕，啥时候让孩子写呢？如此之多，应接不暇，哪怕有再大的好处，对于二年级的孩子未免负担实在过重。我决定不下发，维护孩子的学习兴趣。呵护孩子身心健康更重要。把时间空出一些，还给孩子，我努力去做。至于领导那边，只能扛。我天天跟着孩子，不能为自己完成领导任务而不顾孩子负担。并且，我知道自己软弱无力，无人能听。但还得坚持自己，做对的事情。</w:t>
      </w:r>
    </w:p>
    <w:p w:rsidR="00A855A9" w:rsidRDefault="00A855A9" w:rsidP="00A855A9">
      <w:pPr>
        <w:spacing w:line="360" w:lineRule="auto"/>
        <w:ind w:firstLineChars="250" w:firstLine="600"/>
        <w:jc w:val="left"/>
        <w:rPr>
          <w:sz w:val="24"/>
        </w:rPr>
      </w:pPr>
      <w:r w:rsidRPr="00873863">
        <w:rPr>
          <w:rFonts w:hint="eastAsia"/>
          <w:sz w:val="24"/>
        </w:rPr>
        <w:t>这是一位非常负责任的老师，但是对于学校的“</w:t>
      </w:r>
      <w:r>
        <w:rPr>
          <w:rFonts w:hint="eastAsia"/>
          <w:sz w:val="24"/>
        </w:rPr>
        <w:t>增加学生负担</w:t>
      </w:r>
      <w:r w:rsidRPr="00873863">
        <w:rPr>
          <w:rFonts w:hint="eastAsia"/>
          <w:sz w:val="24"/>
        </w:rPr>
        <w:t>的要求”她也只能是在自己能力所及的范围内“扛着”，以保护孩子们，也保护自己内心的信仰。对于，如何以更大的道德勇气去与领导者探讨教学改革，使教学改革更加科学合理却难以做到。</w:t>
      </w:r>
    </w:p>
    <w:p w:rsidR="00A855A9" w:rsidRDefault="00A855A9" w:rsidP="00A855A9">
      <w:pPr>
        <w:spacing w:line="360" w:lineRule="auto"/>
        <w:ind w:firstLineChars="150" w:firstLine="360"/>
        <w:rPr>
          <w:rFonts w:ascii="楷体" w:eastAsia="楷体" w:hAnsi="楷体"/>
          <w:sz w:val="24"/>
          <w:szCs w:val="24"/>
        </w:rPr>
      </w:pPr>
      <w:r w:rsidRPr="00920820">
        <w:rPr>
          <w:rFonts w:ascii="楷体" w:eastAsia="楷体" w:hAnsi="楷体" w:hint="eastAsia"/>
          <w:sz w:val="24"/>
          <w:szCs w:val="24"/>
        </w:rPr>
        <w:t>《新世界纪事报》的记者珀西·莱特正在调查一桩最近发生在新世界西区小学的事件。这个事件涉及到一个二年级的老师艾琳·凯恩布雷克。由于凯恩布雷</w:t>
      </w:r>
      <w:r w:rsidRPr="00920820">
        <w:rPr>
          <w:rFonts w:ascii="楷体" w:eastAsia="楷体" w:hAnsi="楷体" w:hint="eastAsia"/>
          <w:sz w:val="24"/>
          <w:szCs w:val="24"/>
        </w:rPr>
        <w:lastRenderedPageBreak/>
        <w:t>克拒绝执行学区最近通过的小学数学课程大纲，所以新世界（西区小学）正在考虑对她采取惩戒措施。新的课程大纲要求向二年级的</w:t>
      </w:r>
      <w:r>
        <w:rPr>
          <w:rFonts w:ascii="楷体" w:eastAsia="楷体" w:hAnsi="楷体" w:hint="eastAsia"/>
          <w:sz w:val="24"/>
          <w:szCs w:val="24"/>
        </w:rPr>
        <w:t>学生教授分数导论，并制定了一个具体的测验计划，以考查学生对包括</w:t>
      </w:r>
      <w:r w:rsidRPr="00920820">
        <w:rPr>
          <w:rFonts w:ascii="楷体" w:eastAsia="楷体" w:hAnsi="楷体" w:hint="eastAsia"/>
          <w:sz w:val="24"/>
          <w:szCs w:val="24"/>
        </w:rPr>
        <w:t>分数在内的各种数学技巧的掌握情况。</w:t>
      </w:r>
      <w:r>
        <w:rPr>
          <w:rFonts w:ascii="楷体" w:eastAsia="楷体" w:hAnsi="楷体" w:hint="eastAsia"/>
          <w:sz w:val="24"/>
          <w:szCs w:val="24"/>
        </w:rPr>
        <w:t>凯恩布雷克女士在尝试进行了该课程的教学之后，不愿再继续下去了。在她写给西区小学安琪拉多默校长的解释信中这样说道，凭借她的职业判断，大多数二年级学生还无法理解分数，而且，要求他们掌握这些超出他们能力范围之外的知识，还会是让他们产生挫败感，这种挫败感已经影响到他们在其他领域中的表现。如此一来，她的课堂将不再是一个快乐的地方。</w:t>
      </w:r>
    </w:p>
    <w:p w:rsidR="00A855A9" w:rsidRDefault="00A855A9" w:rsidP="00A855A9">
      <w:pPr>
        <w:spacing w:line="360" w:lineRule="auto"/>
        <w:ind w:firstLineChars="150" w:firstLine="360"/>
        <w:rPr>
          <w:rFonts w:ascii="楷体" w:eastAsia="楷体" w:hAnsi="楷体"/>
          <w:sz w:val="24"/>
          <w:szCs w:val="24"/>
        </w:rPr>
      </w:pPr>
      <w:r>
        <w:rPr>
          <w:rFonts w:ascii="楷体" w:eastAsia="楷体" w:hAnsi="楷体" w:hint="eastAsia"/>
          <w:sz w:val="24"/>
          <w:szCs w:val="24"/>
        </w:rPr>
        <w:t>因此，她决定不再按照学区的规定来讲授这门课程。在接受访谈时，她谈到“我不能允许自己用这种明显对班上孩子有害的方式去进行教学，即使是迫不得已也不行。这是我的首要职责。当我已知这对我的学生有害的时候，我仍然按照课程大纲所要求的去做，那是不道德的。”</w:t>
      </w:r>
      <w:r>
        <w:rPr>
          <w:rStyle w:val="a3"/>
          <w:rFonts w:ascii="楷体" w:eastAsia="楷体" w:hAnsi="楷体"/>
          <w:sz w:val="24"/>
          <w:szCs w:val="24"/>
        </w:rPr>
        <w:footnoteReference w:id="15"/>
      </w:r>
    </w:p>
    <w:p w:rsidR="00A855A9" w:rsidRDefault="00A855A9" w:rsidP="00A855A9">
      <w:pPr>
        <w:spacing w:line="360" w:lineRule="auto"/>
        <w:ind w:firstLineChars="100" w:firstLine="240"/>
        <w:rPr>
          <w:rFonts w:ascii="宋体" w:hAnsi="宋体"/>
          <w:sz w:val="24"/>
          <w:szCs w:val="24"/>
        </w:rPr>
      </w:pPr>
      <w:r w:rsidRPr="00E54E39">
        <w:rPr>
          <w:rFonts w:ascii="宋体" w:hAnsi="宋体"/>
          <w:sz w:val="24"/>
          <w:szCs w:val="24"/>
        </w:rPr>
        <w:t xml:space="preserve">  </w:t>
      </w:r>
      <w:r w:rsidRPr="00E54E39">
        <w:rPr>
          <w:rFonts w:ascii="宋体" w:hAnsi="宋体" w:hint="eastAsia"/>
          <w:sz w:val="24"/>
          <w:szCs w:val="24"/>
        </w:rPr>
        <w:t>在</w:t>
      </w:r>
      <w:r>
        <w:rPr>
          <w:rFonts w:ascii="宋体" w:hAnsi="宋体" w:hint="eastAsia"/>
          <w:sz w:val="24"/>
          <w:szCs w:val="24"/>
        </w:rPr>
        <w:t>这一案例中，凯恩·布雷克老师本来可以和所有的教师一样默不作声地执行上级的教学改革要求，但是她没有这样做。她将对学生负责的专业使命放在首要位置进行考虑，并且基于自己的专业判断做出明确的道德选择。虽然，她会因此而面临一些困难和问题，但是她在众多价值考量中，选择了学生的价值和利益。这正是教师道德勇气的最基本的道德支持。</w:t>
      </w:r>
    </w:p>
    <w:p w:rsidR="00A855A9" w:rsidRPr="0010684F" w:rsidRDefault="00A855A9" w:rsidP="00A855A9">
      <w:pPr>
        <w:spacing w:line="360" w:lineRule="auto"/>
        <w:ind w:firstLineChars="100" w:firstLine="240"/>
        <w:rPr>
          <w:rFonts w:ascii="宋体"/>
          <w:sz w:val="24"/>
          <w:szCs w:val="24"/>
        </w:rPr>
      </w:pPr>
    </w:p>
    <w:p w:rsidR="00A855A9" w:rsidRPr="00D12D85" w:rsidRDefault="00A855A9" w:rsidP="00A855A9">
      <w:pPr>
        <w:spacing w:line="360" w:lineRule="auto"/>
        <w:ind w:firstLineChars="200" w:firstLine="480"/>
        <w:rPr>
          <w:rFonts w:ascii="宋体"/>
          <w:bCs/>
          <w:sz w:val="24"/>
          <w:szCs w:val="24"/>
        </w:rPr>
      </w:pPr>
      <w:r w:rsidRPr="00D12D85">
        <w:rPr>
          <w:rFonts w:ascii="宋体" w:hAnsi="宋体" w:hint="eastAsia"/>
          <w:bCs/>
          <w:sz w:val="24"/>
          <w:szCs w:val="24"/>
        </w:rPr>
        <w:t>当制度或学校仍旧顽固地维持不道德状态的时候，教师个体必须鼓足勇气，坚持伦理上正当的行为，即使因此遭受人身或专业上的痛苦。因此，教师需要在伦理追寻中鼓足道德勇气，成为自己能够成为的最好的教师。</w:t>
      </w:r>
      <w:r w:rsidR="008E18D4">
        <w:rPr>
          <w:rFonts w:ascii="宋体" w:hAnsi="宋体" w:hint="eastAsia"/>
          <w:bCs/>
          <w:sz w:val="24"/>
          <w:szCs w:val="24"/>
        </w:rPr>
        <w:t>正如美国教师英特拉托所言，“</w:t>
      </w:r>
      <w:r w:rsidR="00C717CB">
        <w:rPr>
          <w:rFonts w:ascii="宋体" w:hAnsi="宋体" w:hint="eastAsia"/>
          <w:bCs/>
          <w:sz w:val="24"/>
          <w:szCs w:val="24"/>
        </w:rPr>
        <w:t>我在这里干什么？我想，也许你的答案是：我在这里是因为我要有所奉献。即使在一个我不能确定是否是自己归宿的地方，即使身处一个常常使我感到麻木、沮丧、无力的制度之中，但就是在这里，学生们张开双手伸向我能奉献的东西，并提醒我为何要日复一日地尽力成为一名教师。</w:t>
      </w:r>
      <w:r w:rsidR="008E18D4">
        <w:rPr>
          <w:rFonts w:ascii="宋体" w:hAnsi="宋体" w:hint="eastAsia"/>
          <w:bCs/>
          <w:sz w:val="24"/>
          <w:szCs w:val="24"/>
        </w:rPr>
        <w:t>”</w:t>
      </w:r>
      <w:r w:rsidR="00C717CB">
        <w:rPr>
          <w:rFonts w:ascii="宋体" w:hAnsi="宋体" w:hint="eastAsia"/>
          <w:bCs/>
          <w:sz w:val="24"/>
          <w:szCs w:val="24"/>
        </w:rPr>
        <w:t>是意义和使命的召唤，令教师能够生发出坚韧而强大的勇气。</w:t>
      </w:r>
    </w:p>
    <w:p w:rsidR="00A855A9" w:rsidRPr="00D12D85" w:rsidRDefault="00A855A9" w:rsidP="00A855A9">
      <w:pPr>
        <w:spacing w:line="360" w:lineRule="auto"/>
        <w:ind w:firstLineChars="200" w:firstLine="480"/>
        <w:rPr>
          <w:rFonts w:ascii="宋体"/>
          <w:bCs/>
          <w:sz w:val="24"/>
          <w:szCs w:val="24"/>
        </w:rPr>
      </w:pPr>
      <w:r w:rsidRPr="00D12D85">
        <w:rPr>
          <w:rFonts w:ascii="宋体" w:hAnsi="宋体" w:hint="eastAsia"/>
          <w:bCs/>
          <w:sz w:val="24"/>
          <w:szCs w:val="24"/>
        </w:rPr>
        <w:t>在很多时候，教师仅仅做一个好人是不够的。每个人还必须意识到善良如何反映在每天的目的、抉择和行动中。也许更有意义的是，每个人需要意识到，面</w:t>
      </w:r>
      <w:r w:rsidRPr="00D12D85">
        <w:rPr>
          <w:rFonts w:ascii="宋体" w:hAnsi="宋体" w:hint="eastAsia"/>
          <w:bCs/>
          <w:sz w:val="24"/>
          <w:szCs w:val="24"/>
        </w:rPr>
        <w:lastRenderedPageBreak/>
        <w:t>对日常生活中彼此冲突的需求、期望、困惑、政治压力和他人施与的压力，脆弱的善良如何可能。</w:t>
      </w:r>
      <w:r w:rsidRPr="00D12D85">
        <w:rPr>
          <w:rStyle w:val="a3"/>
          <w:rFonts w:ascii="宋体"/>
          <w:bCs/>
          <w:sz w:val="24"/>
          <w:szCs w:val="24"/>
        </w:rPr>
        <w:footnoteReference w:id="16"/>
      </w:r>
      <w:r>
        <w:rPr>
          <w:rFonts w:ascii="宋体" w:hAnsi="宋体" w:hint="eastAsia"/>
          <w:bCs/>
          <w:sz w:val="24"/>
          <w:szCs w:val="24"/>
        </w:rPr>
        <w:t>而坚守善良所需要的正是教师对道德勇气的坚持。以勇敢的心，实现善良与公正，这是当前学校环境对教师专业伦理的迫切呼唤。善良和正直并非轻而易举就能够实现，需要巨大的勇气去突破各种束缚和对抗性的力量。教师的专业伦理不是在温床上实现的，是在斗争中实现的。</w:t>
      </w:r>
    </w:p>
    <w:p w:rsidR="00A855A9" w:rsidRDefault="00A855A9" w:rsidP="00A855A9"/>
    <w:p w:rsidR="002C46E7" w:rsidRPr="00A855A9" w:rsidRDefault="002C46E7"/>
    <w:sectPr w:rsidR="002C46E7" w:rsidRPr="00A855A9" w:rsidSect="002C46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B53" w:rsidRDefault="006E4B53" w:rsidP="00A855A9">
      <w:r>
        <w:separator/>
      </w:r>
    </w:p>
  </w:endnote>
  <w:endnote w:type="continuationSeparator" w:id="1">
    <w:p w:rsidR="006E4B53" w:rsidRDefault="006E4B53" w:rsidP="00A855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B53" w:rsidRDefault="006E4B53" w:rsidP="00A855A9">
      <w:r>
        <w:separator/>
      </w:r>
    </w:p>
  </w:footnote>
  <w:footnote w:type="continuationSeparator" w:id="1">
    <w:p w:rsidR="006E4B53" w:rsidRDefault="006E4B53" w:rsidP="00A855A9">
      <w:r>
        <w:continuationSeparator/>
      </w:r>
    </w:p>
  </w:footnote>
  <w:footnote w:id="2">
    <w:p w:rsidR="00B031CE" w:rsidRDefault="00B031CE" w:rsidP="00B031CE">
      <w:pPr>
        <w:pStyle w:val="a4"/>
      </w:pPr>
      <w:r>
        <w:rPr>
          <w:rStyle w:val="a3"/>
        </w:rPr>
        <w:footnoteRef/>
      </w:r>
      <w:r>
        <w:rPr>
          <w:rFonts w:hint="eastAsia"/>
        </w:rPr>
        <w:t xml:space="preserve"> </w:t>
      </w:r>
      <w:r w:rsidRPr="00C74865">
        <w:rPr>
          <w:rFonts w:ascii="宋体" w:hAnsi="宋体" w:hint="eastAsia"/>
        </w:rPr>
        <w:t>[加]伊丽莎白·坎普贝尔.伦理型教师[M].上海:华东师范大学出版社，2011.</w:t>
      </w:r>
      <w:r w:rsidRPr="00BF52AC">
        <w:rPr>
          <w:rFonts w:hint="eastAsia"/>
        </w:rPr>
        <w:t xml:space="preserve"> </w:t>
      </w:r>
      <w:r>
        <w:rPr>
          <w:rFonts w:hint="eastAsia"/>
        </w:rPr>
        <w:t>21.</w:t>
      </w:r>
    </w:p>
  </w:footnote>
  <w:footnote w:id="3">
    <w:p w:rsidR="00BE3B00" w:rsidRDefault="00BE3B00">
      <w:pPr>
        <w:pStyle w:val="a4"/>
        <w:rPr>
          <w:rFonts w:hint="eastAsia"/>
        </w:rPr>
      </w:pPr>
      <w:r>
        <w:rPr>
          <w:rStyle w:val="a3"/>
        </w:rPr>
        <w:footnoteRef/>
      </w:r>
      <w:r>
        <w:t xml:space="preserve"> </w:t>
      </w:r>
      <w:r w:rsidR="0078368E" w:rsidRPr="0078368E">
        <w:rPr>
          <w:rFonts w:asciiTheme="majorEastAsia" w:eastAsiaTheme="majorEastAsia" w:hAnsiTheme="majorEastAsia" w:hint="eastAsia"/>
        </w:rPr>
        <w:t>[美]罗洛·梅著 郭本禹 方红译.人的自我寻求[M]北京:人民大学出版社,2013.</w:t>
      </w:r>
      <w:r w:rsidRPr="0078368E">
        <w:rPr>
          <w:rFonts w:asciiTheme="majorEastAsia" w:eastAsiaTheme="majorEastAsia" w:hAnsiTheme="majorEastAsia" w:hint="eastAsia"/>
        </w:rPr>
        <w:t>172</w:t>
      </w:r>
      <w:r w:rsidR="0078368E" w:rsidRPr="0078368E">
        <w:rPr>
          <w:rFonts w:asciiTheme="majorEastAsia" w:eastAsiaTheme="majorEastAsia" w:hAnsiTheme="majorEastAsia" w:hint="eastAsia"/>
        </w:rPr>
        <w:t>.</w:t>
      </w:r>
    </w:p>
  </w:footnote>
  <w:footnote w:id="4">
    <w:p w:rsidR="00BE3B00" w:rsidRDefault="00BE3B00">
      <w:pPr>
        <w:pStyle w:val="a4"/>
        <w:rPr>
          <w:rFonts w:hint="eastAsia"/>
        </w:rPr>
      </w:pPr>
      <w:r>
        <w:rPr>
          <w:rStyle w:val="a3"/>
        </w:rPr>
        <w:footnoteRef/>
      </w:r>
      <w:r>
        <w:t xml:space="preserve"> </w:t>
      </w:r>
      <w:r w:rsidR="0078368E" w:rsidRPr="0078368E">
        <w:rPr>
          <w:rFonts w:asciiTheme="majorEastAsia" w:eastAsiaTheme="majorEastAsia" w:hAnsiTheme="majorEastAsia" w:hint="eastAsia"/>
        </w:rPr>
        <w:t>[美]罗洛·梅著 郭本禹 方红译.人的自我寻求[M]北京:人民大学出版社,2013.</w:t>
      </w:r>
      <w:r>
        <w:rPr>
          <w:rFonts w:hint="eastAsia"/>
        </w:rPr>
        <w:t>182</w:t>
      </w:r>
    </w:p>
  </w:footnote>
  <w:footnote w:id="5">
    <w:p w:rsidR="00A855A9" w:rsidRPr="00760075" w:rsidRDefault="00A855A9" w:rsidP="00A855A9">
      <w:pPr>
        <w:pStyle w:val="a4"/>
        <w:rPr>
          <w:rFonts w:ascii="宋体" w:hAnsi="宋体"/>
        </w:rPr>
      </w:pPr>
      <w:r>
        <w:rPr>
          <w:rStyle w:val="a3"/>
        </w:rPr>
        <w:footnoteRef/>
      </w:r>
      <w:r>
        <w:t xml:space="preserve"> </w:t>
      </w:r>
      <w:r w:rsidRPr="00760075">
        <w:rPr>
          <w:rFonts w:ascii="宋体" w:hAnsi="宋体" w:hint="eastAsia"/>
        </w:rPr>
        <w:t>[美]帕克·帕尔默著.吴国珍译.教学勇气——漫步教师心灵[M].上海:华东师范大学出版社，2005.</w:t>
      </w:r>
      <w:r w:rsidRPr="00760075">
        <w:rPr>
          <w:rFonts w:ascii="宋体" w:hAnsi="宋体"/>
        </w:rPr>
        <w:t>166</w:t>
      </w:r>
      <w:r w:rsidRPr="00760075">
        <w:rPr>
          <w:rFonts w:ascii="宋体" w:hAnsi="宋体" w:hint="eastAsia"/>
        </w:rPr>
        <w:t>.</w:t>
      </w:r>
    </w:p>
  </w:footnote>
  <w:footnote w:id="6">
    <w:p w:rsidR="00A855A9" w:rsidRDefault="00A855A9" w:rsidP="00A855A9">
      <w:pPr>
        <w:pStyle w:val="a4"/>
      </w:pPr>
      <w:r>
        <w:rPr>
          <w:rStyle w:val="a3"/>
        </w:rPr>
        <w:footnoteRef/>
      </w:r>
      <w:r>
        <w:t xml:space="preserve"> </w:t>
      </w:r>
      <w:r w:rsidRPr="00C74865">
        <w:rPr>
          <w:rFonts w:ascii="宋体" w:hAnsi="宋体" w:hint="eastAsia"/>
        </w:rPr>
        <w:t>[加]伊丽莎白·坎普贝尔.伦理型教师[M].上海:华东师范大学出版社，2011.</w:t>
      </w:r>
      <w:r>
        <w:t>86</w:t>
      </w:r>
      <w:r>
        <w:rPr>
          <w:rFonts w:hint="eastAsia"/>
        </w:rPr>
        <w:t>.</w:t>
      </w:r>
    </w:p>
  </w:footnote>
  <w:footnote w:id="7">
    <w:p w:rsidR="008A756D" w:rsidRDefault="008A756D" w:rsidP="008A756D">
      <w:pPr>
        <w:pStyle w:val="a4"/>
      </w:pPr>
      <w:r w:rsidRPr="00836890">
        <w:footnoteRef/>
      </w:r>
      <w:r>
        <w:t xml:space="preserve"> </w:t>
      </w:r>
      <w:r w:rsidRPr="00C74865">
        <w:rPr>
          <w:rFonts w:ascii="宋体" w:hAnsi="宋体" w:hint="eastAsia"/>
        </w:rPr>
        <w:t>[加]伊丽莎白·坎普贝尔.伦理型教师[M].上海:华东师范大学出版社，2011.</w:t>
      </w:r>
      <w:r>
        <w:rPr>
          <w:rFonts w:hint="eastAsia"/>
        </w:rPr>
        <w:t>英文版序</w:t>
      </w:r>
      <w:r>
        <w:rPr>
          <w:rFonts w:hint="eastAsia"/>
        </w:rPr>
        <w:t>.</w:t>
      </w:r>
    </w:p>
  </w:footnote>
  <w:footnote w:id="8">
    <w:p w:rsidR="00CB6B32" w:rsidRPr="000F4440" w:rsidRDefault="00CB6B32" w:rsidP="00CB6B32">
      <w:pPr>
        <w:pStyle w:val="a4"/>
        <w:rPr>
          <w:rFonts w:asciiTheme="majorEastAsia" w:eastAsiaTheme="majorEastAsia" w:hAnsiTheme="majorEastAsia"/>
        </w:rPr>
      </w:pPr>
      <w:r w:rsidRPr="00836890">
        <w:footnoteRef/>
      </w:r>
      <w:r>
        <w:t xml:space="preserve"> </w:t>
      </w:r>
      <w:r w:rsidR="000F4440" w:rsidRPr="000F4440">
        <w:rPr>
          <w:rFonts w:asciiTheme="majorEastAsia" w:eastAsiaTheme="majorEastAsia" w:hAnsiTheme="majorEastAsia" w:hint="eastAsia"/>
        </w:rPr>
        <w:t>亚里士多德著 苗力田译.</w:t>
      </w:r>
      <w:r w:rsidRPr="000F4440">
        <w:rPr>
          <w:rFonts w:asciiTheme="majorEastAsia" w:eastAsiaTheme="majorEastAsia" w:hAnsiTheme="majorEastAsia" w:hint="eastAsia"/>
        </w:rPr>
        <w:t>尼各马可伦理学</w:t>
      </w:r>
      <w:r w:rsidR="000F4440" w:rsidRPr="000F4440">
        <w:rPr>
          <w:rFonts w:asciiTheme="majorEastAsia" w:eastAsiaTheme="majorEastAsia" w:hAnsiTheme="majorEastAsia" w:hint="eastAsia"/>
        </w:rPr>
        <w:t>[M].北京:中国人民大学出版社，2003.61.</w:t>
      </w:r>
    </w:p>
  </w:footnote>
  <w:footnote w:id="9">
    <w:p w:rsidR="000C1C1E" w:rsidRPr="000F4440" w:rsidRDefault="000C1C1E">
      <w:pPr>
        <w:pStyle w:val="a4"/>
        <w:rPr>
          <w:rFonts w:asciiTheme="majorEastAsia" w:eastAsiaTheme="majorEastAsia" w:hAnsiTheme="majorEastAsia" w:hint="eastAsia"/>
        </w:rPr>
      </w:pPr>
      <w:r w:rsidRPr="000F4440">
        <w:footnoteRef/>
      </w:r>
      <w:r w:rsidRPr="000F4440">
        <w:t xml:space="preserve"> </w:t>
      </w:r>
      <w:r w:rsidR="000F4440" w:rsidRPr="000F4440">
        <w:rPr>
          <w:rFonts w:asciiTheme="majorEastAsia" w:eastAsiaTheme="majorEastAsia" w:hAnsiTheme="majorEastAsia" w:hint="eastAsia"/>
        </w:rPr>
        <w:t>莎伦.F.拉里斯等著 侯晶晶译.</w:t>
      </w:r>
      <w:r w:rsidRPr="000F4440">
        <w:rPr>
          <w:rFonts w:asciiTheme="majorEastAsia" w:eastAsiaTheme="majorEastAsia" w:hAnsiTheme="majorEastAsia" w:hint="eastAsia"/>
        </w:rPr>
        <w:t>动态教师</w:t>
      </w:r>
      <w:r w:rsidR="000F4440" w:rsidRPr="000F4440">
        <w:rPr>
          <w:rFonts w:asciiTheme="majorEastAsia" w:eastAsiaTheme="majorEastAsia" w:hAnsiTheme="majorEastAsia" w:hint="eastAsia"/>
        </w:rPr>
        <w:t>——教育变革的领导者[M].北京:北京师范大学出版社，2006</w:t>
      </w:r>
      <w:r w:rsidR="000F4440">
        <w:rPr>
          <w:rFonts w:asciiTheme="majorEastAsia" w:eastAsiaTheme="majorEastAsia" w:hAnsiTheme="majorEastAsia" w:hint="eastAsia"/>
        </w:rPr>
        <w:t>.</w:t>
      </w:r>
      <w:r w:rsidRPr="000F4440">
        <w:rPr>
          <w:rFonts w:asciiTheme="majorEastAsia" w:eastAsiaTheme="majorEastAsia" w:hAnsiTheme="majorEastAsia" w:hint="eastAsia"/>
        </w:rPr>
        <w:t xml:space="preserve">  30</w:t>
      </w:r>
      <w:r w:rsidR="000F4440">
        <w:rPr>
          <w:rFonts w:asciiTheme="majorEastAsia" w:eastAsiaTheme="majorEastAsia" w:hAnsiTheme="majorEastAsia" w:hint="eastAsia"/>
        </w:rPr>
        <w:t>.</w:t>
      </w:r>
    </w:p>
  </w:footnote>
  <w:footnote w:id="10">
    <w:p w:rsidR="000C1C1E" w:rsidRPr="000C1C1E" w:rsidRDefault="000C1C1E">
      <w:pPr>
        <w:pStyle w:val="a4"/>
        <w:rPr>
          <w:rFonts w:hint="eastAsia"/>
        </w:rPr>
      </w:pPr>
      <w:r w:rsidRPr="000F4440">
        <w:footnoteRef/>
      </w:r>
      <w:r w:rsidR="000F4440" w:rsidRPr="000F4440">
        <w:rPr>
          <w:rFonts w:hint="eastAsia"/>
        </w:rPr>
        <w:t xml:space="preserve"> </w:t>
      </w:r>
      <w:r w:rsidR="000F4440" w:rsidRPr="000F4440">
        <w:rPr>
          <w:rFonts w:asciiTheme="majorEastAsia" w:eastAsiaTheme="majorEastAsia" w:hAnsiTheme="majorEastAsia" w:hint="eastAsia"/>
        </w:rPr>
        <w:t>莎伦.F.拉里斯等著 侯晶晶译.动态教师——教育变革的领导者[M].北京:北京师范大学出版社，2006</w:t>
      </w:r>
      <w:r w:rsidR="000F4440">
        <w:rPr>
          <w:rFonts w:asciiTheme="majorEastAsia" w:eastAsiaTheme="majorEastAsia" w:hAnsiTheme="majorEastAsia" w:hint="eastAsia"/>
        </w:rPr>
        <w:t>.</w:t>
      </w:r>
      <w:r w:rsidR="000F4440" w:rsidRPr="000F4440">
        <w:rPr>
          <w:rFonts w:asciiTheme="majorEastAsia" w:eastAsiaTheme="majorEastAsia" w:hAnsiTheme="majorEastAsia" w:hint="eastAsia"/>
        </w:rPr>
        <w:t xml:space="preserve">  </w:t>
      </w:r>
      <w:r>
        <w:rPr>
          <w:rFonts w:hint="eastAsia"/>
        </w:rPr>
        <w:t>111</w:t>
      </w:r>
      <w:r w:rsidR="000F4440">
        <w:rPr>
          <w:rFonts w:hint="eastAsia"/>
        </w:rPr>
        <w:t>.</w:t>
      </w:r>
    </w:p>
  </w:footnote>
  <w:footnote w:id="11">
    <w:p w:rsidR="00F84658" w:rsidRPr="00760075" w:rsidRDefault="00F84658" w:rsidP="00F84658">
      <w:pPr>
        <w:pStyle w:val="a4"/>
        <w:rPr>
          <w:rFonts w:ascii="宋体" w:hAnsi="宋体"/>
        </w:rPr>
      </w:pPr>
      <w:r w:rsidRPr="00760075">
        <w:rPr>
          <w:rStyle w:val="a3"/>
          <w:rFonts w:ascii="宋体" w:hAnsi="宋体"/>
        </w:rPr>
        <w:footnoteRef/>
      </w:r>
      <w:r w:rsidRPr="00760075">
        <w:rPr>
          <w:rFonts w:ascii="宋体" w:hAnsi="宋体" w:hint="eastAsia"/>
        </w:rPr>
        <w:t>[苏]山.A.阿莫纳什维利著.朱佩荣译.孩子们，你们生活得怎样？[M].</w:t>
      </w:r>
      <w:r w:rsidRPr="00760075">
        <w:rPr>
          <w:rFonts w:ascii="宋体" w:hAnsi="宋体"/>
        </w:rPr>
        <w:t xml:space="preserve"> </w:t>
      </w:r>
      <w:r w:rsidRPr="00760075">
        <w:rPr>
          <w:rFonts w:ascii="宋体" w:hAnsi="宋体" w:hint="eastAsia"/>
        </w:rPr>
        <w:t>北京:教育科学出版社，2002.</w:t>
      </w:r>
      <w:r w:rsidRPr="00760075">
        <w:rPr>
          <w:rFonts w:ascii="宋体" w:hAnsi="宋体"/>
        </w:rPr>
        <w:t>95</w:t>
      </w:r>
      <w:r w:rsidRPr="00760075">
        <w:rPr>
          <w:rFonts w:ascii="宋体" w:hAnsi="宋体" w:hint="eastAsia"/>
        </w:rPr>
        <w:t>.</w:t>
      </w:r>
    </w:p>
  </w:footnote>
  <w:footnote w:id="12">
    <w:p w:rsidR="00A855A9" w:rsidRDefault="00A855A9" w:rsidP="00A855A9">
      <w:pPr>
        <w:pStyle w:val="a4"/>
      </w:pPr>
      <w:r>
        <w:rPr>
          <w:rStyle w:val="a3"/>
        </w:rPr>
        <w:footnoteRef/>
      </w:r>
      <w:r>
        <w:t xml:space="preserve"> </w:t>
      </w:r>
      <w:r w:rsidRPr="00721399">
        <w:rPr>
          <w:rFonts w:ascii="宋体" w:hAnsi="宋体" w:hint="eastAsia"/>
        </w:rPr>
        <w:t>吴非著.不跪着教书[M]上海:华东师范大学出版社，200</w:t>
      </w:r>
      <w:r>
        <w:rPr>
          <w:rFonts w:ascii="宋体" w:hAnsi="宋体" w:hint="eastAsia"/>
        </w:rPr>
        <w:t>4</w:t>
      </w:r>
      <w:r w:rsidRPr="00721399">
        <w:rPr>
          <w:rFonts w:ascii="宋体" w:hAnsi="宋体" w:hint="eastAsia"/>
        </w:rPr>
        <w:t>.</w:t>
      </w:r>
      <w:r w:rsidRPr="00721399">
        <w:rPr>
          <w:rFonts w:ascii="宋体" w:hAnsi="宋体"/>
        </w:rPr>
        <w:t>35</w:t>
      </w:r>
      <w:r w:rsidRPr="00721399">
        <w:rPr>
          <w:rFonts w:ascii="宋体" w:hAnsi="宋体" w:hint="eastAsia"/>
        </w:rPr>
        <w:t>.</w:t>
      </w:r>
    </w:p>
  </w:footnote>
  <w:footnote w:id="13">
    <w:p w:rsidR="002B5C2B" w:rsidRPr="000F4440" w:rsidRDefault="002B5C2B">
      <w:pPr>
        <w:pStyle w:val="a4"/>
        <w:rPr>
          <w:rFonts w:asciiTheme="majorEastAsia" w:eastAsiaTheme="majorEastAsia" w:hAnsiTheme="majorEastAsia"/>
        </w:rPr>
      </w:pPr>
      <w:r>
        <w:rPr>
          <w:rStyle w:val="a3"/>
        </w:rPr>
        <w:footnoteRef/>
      </w:r>
      <w:r w:rsidRPr="000F4440">
        <w:rPr>
          <w:rFonts w:asciiTheme="majorEastAsia" w:eastAsiaTheme="majorEastAsia" w:hAnsiTheme="majorEastAsia"/>
        </w:rPr>
        <w:t xml:space="preserve"> </w:t>
      </w:r>
      <w:r w:rsidR="000F4440" w:rsidRPr="000F4440">
        <w:rPr>
          <w:rFonts w:asciiTheme="majorEastAsia" w:eastAsiaTheme="majorEastAsia" w:hAnsiTheme="majorEastAsia" w:cs="Arial"/>
          <w:color w:val="333333"/>
          <w:szCs w:val="18"/>
          <w:shd w:val="clear" w:color="auto" w:fill="FFFFFF"/>
        </w:rPr>
        <w:t>[</w:t>
      </w:r>
      <w:r w:rsidR="000F4440" w:rsidRPr="000F4440">
        <w:rPr>
          <w:rFonts w:asciiTheme="majorEastAsia" w:eastAsiaTheme="majorEastAsia" w:hAnsiTheme="majorEastAsia" w:hint="eastAsia"/>
          <w:color w:val="333333"/>
          <w:szCs w:val="18"/>
          <w:shd w:val="clear" w:color="auto" w:fill="FFFFFF"/>
        </w:rPr>
        <w:t>德</w:t>
      </w:r>
      <w:r w:rsidR="000F4440" w:rsidRPr="000F4440">
        <w:rPr>
          <w:rFonts w:asciiTheme="majorEastAsia" w:eastAsiaTheme="majorEastAsia" w:hAnsiTheme="majorEastAsia" w:cs="Arial"/>
          <w:color w:val="333333"/>
          <w:szCs w:val="18"/>
          <w:shd w:val="clear" w:color="auto" w:fill="FFFFFF"/>
        </w:rPr>
        <w:t>]</w:t>
      </w:r>
      <w:r w:rsidR="000F4440" w:rsidRPr="000F4440">
        <w:rPr>
          <w:rFonts w:asciiTheme="majorEastAsia" w:eastAsiaTheme="majorEastAsia" w:hAnsiTheme="majorEastAsia" w:hint="eastAsia"/>
          <w:color w:val="333333"/>
          <w:szCs w:val="18"/>
          <w:shd w:val="clear" w:color="auto" w:fill="FFFFFF"/>
        </w:rPr>
        <w:t xml:space="preserve">卡尔．雅斯贝斯著 </w:t>
      </w:r>
      <w:r w:rsidR="000F4440" w:rsidRPr="000F4440">
        <w:rPr>
          <w:rFonts w:asciiTheme="majorEastAsia" w:eastAsiaTheme="majorEastAsia" w:hAnsiTheme="majorEastAsia"/>
          <w:color w:val="333333"/>
          <w:szCs w:val="18"/>
          <w:shd w:val="clear" w:color="auto" w:fill="FFFFFF"/>
        </w:rPr>
        <w:t>王德峰译</w:t>
      </w:r>
      <w:r w:rsidR="000F4440" w:rsidRPr="000F4440">
        <w:rPr>
          <w:rFonts w:asciiTheme="majorEastAsia" w:eastAsiaTheme="majorEastAsia" w:hAnsiTheme="majorEastAsia" w:hint="eastAsia"/>
          <w:color w:val="333333"/>
          <w:szCs w:val="18"/>
          <w:shd w:val="clear" w:color="auto" w:fill="FFFFFF"/>
        </w:rPr>
        <w:t>.时代的精神状况[M]</w:t>
      </w:r>
      <w:r w:rsidR="000F4440" w:rsidRPr="000F4440">
        <w:rPr>
          <w:rFonts w:asciiTheme="majorEastAsia" w:eastAsiaTheme="majorEastAsia" w:hAnsiTheme="majorEastAsia" w:cs="Arial" w:hint="eastAsia"/>
          <w:color w:val="333333"/>
          <w:szCs w:val="18"/>
          <w:shd w:val="clear" w:color="auto" w:fill="FFFFFF"/>
        </w:rPr>
        <w:t>.上海:上海译文出版社，2005.170.</w:t>
      </w:r>
    </w:p>
  </w:footnote>
  <w:footnote w:id="14">
    <w:p w:rsidR="00A855A9" w:rsidRDefault="00A855A9" w:rsidP="00A855A9">
      <w:pPr>
        <w:pStyle w:val="a4"/>
      </w:pPr>
      <w:r>
        <w:rPr>
          <w:rStyle w:val="a3"/>
        </w:rPr>
        <w:footnoteRef/>
      </w:r>
      <w:r w:rsidRPr="00721399">
        <w:rPr>
          <w:rFonts w:ascii="宋体" w:hAnsi="宋体" w:cs="Arial"/>
          <w:color w:val="333333"/>
          <w:sz w:val="20"/>
          <w:szCs w:val="20"/>
          <w:shd w:val="clear" w:color="auto" w:fill="FFFFFF"/>
        </w:rPr>
        <w:t>雷夫·艾斯奎斯</w:t>
      </w:r>
      <w:r w:rsidRPr="00721399">
        <w:rPr>
          <w:rFonts w:ascii="宋体" w:hAnsi="宋体" w:cs="Arial" w:hint="eastAsia"/>
          <w:color w:val="333333"/>
          <w:sz w:val="20"/>
          <w:szCs w:val="20"/>
          <w:shd w:val="clear" w:color="auto" w:fill="FFFFFF"/>
        </w:rPr>
        <w:t>著.卞娜娜译.第56号教室的奇迹</w:t>
      </w:r>
      <w:r>
        <w:rPr>
          <w:rFonts w:ascii="宋体" w:hAnsi="宋体" w:cs="Arial" w:hint="eastAsia"/>
          <w:color w:val="333333"/>
          <w:sz w:val="20"/>
          <w:szCs w:val="20"/>
          <w:shd w:val="clear" w:color="auto" w:fill="FFFFFF"/>
        </w:rPr>
        <w:t>[M]</w:t>
      </w:r>
      <w:r w:rsidRPr="00721399">
        <w:rPr>
          <w:rFonts w:ascii="宋体" w:hAnsi="宋体" w:cs="Arial" w:hint="eastAsia"/>
          <w:color w:val="333333"/>
          <w:sz w:val="20"/>
          <w:szCs w:val="20"/>
          <w:shd w:val="clear" w:color="auto" w:fill="FFFFFF"/>
        </w:rPr>
        <w:t>.北京:中国城市出版社，2009.76.</w:t>
      </w:r>
    </w:p>
  </w:footnote>
  <w:footnote w:id="15">
    <w:p w:rsidR="00A855A9" w:rsidRDefault="00A855A9" w:rsidP="00A855A9">
      <w:pPr>
        <w:pStyle w:val="a4"/>
      </w:pPr>
      <w:r>
        <w:rPr>
          <w:rStyle w:val="a3"/>
        </w:rPr>
        <w:footnoteRef/>
      </w:r>
      <w:r>
        <w:t xml:space="preserve"> </w:t>
      </w:r>
      <w:r w:rsidRPr="00AA5C1D">
        <w:rPr>
          <w:rFonts w:ascii="宋体" w:hAnsi="宋体" w:hint="eastAsia"/>
        </w:rPr>
        <w:t>[美]肯尼斯A·斯特赖 克乔纳斯F·索尔蒂斯著.洪成文等译.教学伦理[M].北京::教育科学出版社，2007.</w:t>
      </w:r>
      <w:r w:rsidRPr="00AA5C1D">
        <w:rPr>
          <w:rFonts w:ascii="宋体" w:hAnsi="宋体"/>
        </w:rPr>
        <w:t>114</w:t>
      </w:r>
      <w:r w:rsidRPr="00AA5C1D">
        <w:rPr>
          <w:rFonts w:ascii="宋体" w:hAnsi="宋体" w:hint="eastAsia"/>
        </w:rPr>
        <w:t>.</w:t>
      </w:r>
    </w:p>
  </w:footnote>
  <w:footnote w:id="16">
    <w:p w:rsidR="00A855A9" w:rsidRDefault="00A855A9" w:rsidP="00A855A9">
      <w:pPr>
        <w:pStyle w:val="a4"/>
      </w:pPr>
      <w:r>
        <w:rPr>
          <w:rStyle w:val="a3"/>
        </w:rPr>
        <w:footnoteRef/>
      </w:r>
      <w:r>
        <w:t xml:space="preserve"> </w:t>
      </w:r>
      <w:r w:rsidRPr="00AA5C1D">
        <w:rPr>
          <w:rFonts w:ascii="宋体" w:hAnsi="宋体" w:hint="eastAsia"/>
        </w:rPr>
        <w:t>[加]伊丽莎白·坎普贝尔.伦理型教师[M].上海:华东师范大学出版社，2011.中文版序.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55A9"/>
    <w:rsid w:val="000C1C1E"/>
    <w:rsid w:val="000F4440"/>
    <w:rsid w:val="002B5C2B"/>
    <w:rsid w:val="002C46E7"/>
    <w:rsid w:val="002D5546"/>
    <w:rsid w:val="0030098A"/>
    <w:rsid w:val="00317F6B"/>
    <w:rsid w:val="00331812"/>
    <w:rsid w:val="00351449"/>
    <w:rsid w:val="00404DFE"/>
    <w:rsid w:val="005A2624"/>
    <w:rsid w:val="005B4B66"/>
    <w:rsid w:val="006E4B53"/>
    <w:rsid w:val="00782F23"/>
    <w:rsid w:val="0078368E"/>
    <w:rsid w:val="007A186F"/>
    <w:rsid w:val="007D7EB4"/>
    <w:rsid w:val="00842561"/>
    <w:rsid w:val="008A756D"/>
    <w:rsid w:val="008E18D4"/>
    <w:rsid w:val="00A611F0"/>
    <w:rsid w:val="00A855A9"/>
    <w:rsid w:val="00B031CE"/>
    <w:rsid w:val="00B170CF"/>
    <w:rsid w:val="00BA2B89"/>
    <w:rsid w:val="00BE3B00"/>
    <w:rsid w:val="00BF52AC"/>
    <w:rsid w:val="00C717CB"/>
    <w:rsid w:val="00CB6B32"/>
    <w:rsid w:val="00CF7AAD"/>
    <w:rsid w:val="00D9595B"/>
    <w:rsid w:val="00F27D78"/>
    <w:rsid w:val="00F84658"/>
    <w:rsid w:val="00F93371"/>
    <w:rsid w:val="00FB12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5A9"/>
    <w:pPr>
      <w:widowControl w:val="0"/>
      <w:jc w:val="both"/>
    </w:pPr>
    <w:rPr>
      <w:rFonts w:ascii="Calibri" w:eastAsia="宋体" w:hAnsi="Calibri" w:cs="Times New Roman"/>
    </w:rPr>
  </w:style>
  <w:style w:type="paragraph" w:styleId="1">
    <w:name w:val="heading 1"/>
    <w:basedOn w:val="a"/>
    <w:next w:val="a"/>
    <w:link w:val="1Char"/>
    <w:uiPriority w:val="99"/>
    <w:qFormat/>
    <w:rsid w:val="00A855A9"/>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A855A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A855A9"/>
    <w:rPr>
      <w:rFonts w:ascii="Calibri" w:eastAsia="宋体" w:hAnsi="Calibri" w:cs="Times New Roman"/>
      <w:b/>
      <w:bCs/>
      <w:kern w:val="44"/>
      <w:sz w:val="44"/>
      <w:szCs w:val="44"/>
    </w:rPr>
  </w:style>
  <w:style w:type="character" w:customStyle="1" w:styleId="2Char">
    <w:name w:val="标题 2 Char"/>
    <w:basedOn w:val="a0"/>
    <w:link w:val="2"/>
    <w:uiPriority w:val="99"/>
    <w:rsid w:val="00A855A9"/>
    <w:rPr>
      <w:rFonts w:ascii="Arial" w:eastAsia="黑体" w:hAnsi="Arial" w:cs="Times New Roman"/>
      <w:b/>
      <w:bCs/>
      <w:sz w:val="32"/>
      <w:szCs w:val="32"/>
    </w:rPr>
  </w:style>
  <w:style w:type="character" w:styleId="a3">
    <w:name w:val="footnote reference"/>
    <w:basedOn w:val="a0"/>
    <w:uiPriority w:val="99"/>
    <w:rsid w:val="00A855A9"/>
    <w:rPr>
      <w:rFonts w:cs="Times New Roman"/>
      <w:vertAlign w:val="superscript"/>
    </w:rPr>
  </w:style>
  <w:style w:type="paragraph" w:styleId="a4">
    <w:name w:val="footnote text"/>
    <w:basedOn w:val="a"/>
    <w:link w:val="Char"/>
    <w:uiPriority w:val="99"/>
    <w:rsid w:val="00A855A9"/>
    <w:pPr>
      <w:snapToGrid w:val="0"/>
      <w:jc w:val="left"/>
    </w:pPr>
    <w:rPr>
      <w:sz w:val="18"/>
    </w:rPr>
  </w:style>
  <w:style w:type="character" w:customStyle="1" w:styleId="Char">
    <w:name w:val="脚注文本 Char"/>
    <w:basedOn w:val="a0"/>
    <w:link w:val="a4"/>
    <w:uiPriority w:val="99"/>
    <w:rsid w:val="00A855A9"/>
    <w:rPr>
      <w:rFonts w:ascii="Calibri" w:eastAsia="宋体" w:hAnsi="Calibri" w:cs="Times New Roman"/>
      <w:sz w:val="18"/>
    </w:rPr>
  </w:style>
  <w:style w:type="paragraph" w:styleId="a5">
    <w:name w:val="Normal (Web)"/>
    <w:basedOn w:val="a"/>
    <w:uiPriority w:val="99"/>
    <w:rsid w:val="00A855A9"/>
    <w:pPr>
      <w:widowControl/>
      <w:spacing w:before="100" w:beforeAutospacing="1" w:after="100" w:afterAutospacing="1"/>
      <w:jc w:val="left"/>
    </w:pPr>
    <w:rPr>
      <w:rFonts w:ascii="宋体" w:hAnsi="宋体" w:cs="宋体"/>
      <w:kern w:val="0"/>
      <w:sz w:val="24"/>
      <w:szCs w:val="24"/>
    </w:rPr>
  </w:style>
  <w:style w:type="paragraph" w:styleId="a6">
    <w:name w:val="Document Map"/>
    <w:basedOn w:val="a"/>
    <w:link w:val="Char0"/>
    <w:uiPriority w:val="99"/>
    <w:semiHidden/>
    <w:unhideWhenUsed/>
    <w:rsid w:val="00A855A9"/>
    <w:rPr>
      <w:rFonts w:ascii="宋体"/>
      <w:sz w:val="18"/>
      <w:szCs w:val="18"/>
    </w:rPr>
  </w:style>
  <w:style w:type="character" w:customStyle="1" w:styleId="Char0">
    <w:name w:val="文档结构图 Char"/>
    <w:basedOn w:val="a0"/>
    <w:link w:val="a6"/>
    <w:uiPriority w:val="99"/>
    <w:semiHidden/>
    <w:rsid w:val="00A855A9"/>
    <w:rPr>
      <w:rFonts w:ascii="宋体" w:eastAsia="宋体" w:hAnsi="Calibri" w:cs="Times New Roman"/>
      <w:sz w:val="18"/>
      <w:szCs w:val="18"/>
    </w:rPr>
  </w:style>
  <w:style w:type="paragraph" w:styleId="a7">
    <w:name w:val="header"/>
    <w:basedOn w:val="a"/>
    <w:link w:val="Char1"/>
    <w:uiPriority w:val="99"/>
    <w:semiHidden/>
    <w:unhideWhenUsed/>
    <w:rsid w:val="00B031C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B031CE"/>
    <w:rPr>
      <w:rFonts w:ascii="Calibri" w:eastAsia="宋体" w:hAnsi="Calibri" w:cs="Times New Roman"/>
      <w:sz w:val="18"/>
      <w:szCs w:val="18"/>
    </w:rPr>
  </w:style>
  <w:style w:type="paragraph" w:styleId="a8">
    <w:name w:val="footer"/>
    <w:basedOn w:val="a"/>
    <w:link w:val="Char2"/>
    <w:uiPriority w:val="99"/>
    <w:semiHidden/>
    <w:unhideWhenUsed/>
    <w:rsid w:val="00B031CE"/>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B031C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8C2D5-299B-42C3-A839-7F18CFD6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13</Pages>
  <Words>5386</Words>
  <Characters>5387</Characters>
  <Application>Microsoft Office Word</Application>
  <DocSecurity>0</DocSecurity>
  <Lines>179</Lines>
  <Paragraphs>66</Paragraphs>
  <ScaleCrop>false</ScaleCrop>
  <Company/>
  <LinksUpToDate>false</LinksUpToDate>
  <CharactersWithSpaces>10707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2015-09-29T06:14:00Z</dcterms:created>
  <dcterms:modified xsi:type="dcterms:W3CDTF">2015-10-07T21:55:00Z</dcterms:modified>
</cp:coreProperties>
</file>